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3E92" w14:textId="0713B239" w:rsidR="002A0572" w:rsidRPr="002A0572" w:rsidRDefault="002A0572" w:rsidP="00493351">
      <w:pPr>
        <w:rPr>
          <w:rFonts w:cstheme="minorHAnsi"/>
          <w:b/>
          <w:bCs/>
          <w:color w:val="34558B"/>
          <w:spacing w:val="20"/>
          <w:sz w:val="72"/>
          <w:szCs w:val="72"/>
        </w:rPr>
      </w:pPr>
      <w:r>
        <w:rPr>
          <w:rFonts w:cstheme="minorHAnsi"/>
          <w:b/>
          <w:bCs/>
          <w:color w:val="34558B"/>
          <w:spacing w:val="20"/>
          <w:sz w:val="36"/>
          <w:szCs w:val="36"/>
        </w:rPr>
        <w:br/>
      </w:r>
      <w:r>
        <w:rPr>
          <w:rFonts w:cstheme="minorHAnsi"/>
          <w:b/>
          <w:bCs/>
          <w:color w:val="34558B"/>
          <w:spacing w:val="20"/>
          <w:sz w:val="36"/>
          <w:szCs w:val="36"/>
        </w:rPr>
        <w:br/>
      </w:r>
      <w:r>
        <w:rPr>
          <w:rFonts w:cstheme="minorHAnsi"/>
          <w:b/>
          <w:bCs/>
          <w:color w:val="34558B"/>
          <w:spacing w:val="20"/>
          <w:sz w:val="36"/>
          <w:szCs w:val="36"/>
        </w:rPr>
        <w:br/>
      </w:r>
      <w:r>
        <w:rPr>
          <w:rFonts w:cstheme="minorHAnsi"/>
          <w:b/>
          <w:bCs/>
          <w:color w:val="34558B"/>
          <w:spacing w:val="20"/>
          <w:sz w:val="36"/>
          <w:szCs w:val="36"/>
        </w:rPr>
        <w:br/>
      </w:r>
      <w:r>
        <w:rPr>
          <w:rFonts w:cstheme="minorHAnsi"/>
          <w:b/>
          <w:bCs/>
          <w:color w:val="34558B"/>
          <w:spacing w:val="20"/>
          <w:sz w:val="36"/>
          <w:szCs w:val="36"/>
        </w:rPr>
        <w:br/>
      </w:r>
      <w:r w:rsidRPr="002A0572">
        <w:rPr>
          <w:noProof/>
          <w:color w:val="4472C4" w:themeColor="accent1"/>
          <w:sz w:val="72"/>
          <w:szCs w:val="72"/>
        </w:rPr>
        <w:drawing>
          <wp:anchor distT="0" distB="0" distL="114300" distR="114300" simplePos="0" relativeHeight="251695616" behindDoc="0" locked="1" layoutInCell="1" allowOverlap="1" wp14:anchorId="63976891" wp14:editId="5F0AADB7">
            <wp:simplePos x="0" y="0"/>
            <wp:positionH relativeFrom="margin">
              <wp:posOffset>-635</wp:posOffset>
            </wp:positionH>
            <wp:positionV relativeFrom="margin">
              <wp:align>top</wp:align>
            </wp:positionV>
            <wp:extent cx="1461135" cy="701675"/>
            <wp:effectExtent l="0" t="0" r="5715" b="317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135" cy="701675"/>
                    </a:xfrm>
                    <a:prstGeom prst="rect">
                      <a:avLst/>
                    </a:prstGeom>
                  </pic:spPr>
                </pic:pic>
              </a:graphicData>
            </a:graphic>
            <wp14:sizeRelH relativeFrom="margin">
              <wp14:pctWidth>0</wp14:pctWidth>
            </wp14:sizeRelH>
            <wp14:sizeRelV relativeFrom="margin">
              <wp14:pctHeight>0</wp14:pctHeight>
            </wp14:sizeRelV>
          </wp:anchor>
        </w:drawing>
      </w:r>
      <w:r w:rsidRPr="002A0572">
        <w:rPr>
          <w:rFonts w:cstheme="minorHAnsi"/>
          <w:b/>
          <w:bCs/>
          <w:color w:val="34558B"/>
          <w:spacing w:val="20"/>
          <w:sz w:val="72"/>
          <w:szCs w:val="72"/>
        </w:rPr>
        <w:t>Wegleitung zum</w:t>
      </w:r>
    </w:p>
    <w:p w14:paraId="0C458F4E" w14:textId="2B96E968" w:rsidR="002A0572" w:rsidRPr="004F7728" w:rsidRDefault="002A0572" w:rsidP="00493351">
      <w:pPr>
        <w:rPr>
          <w:rFonts w:cstheme="minorHAnsi"/>
          <w:b/>
          <w:bCs/>
          <w:color w:val="34558B"/>
          <w:spacing w:val="20"/>
          <w:sz w:val="52"/>
          <w:szCs w:val="52"/>
        </w:rPr>
      </w:pPr>
      <w:r w:rsidRPr="002A0572">
        <w:rPr>
          <w:rFonts w:cstheme="minorHAnsi"/>
          <w:b/>
          <w:bCs/>
          <w:color w:val="34558B"/>
          <w:spacing w:val="20"/>
          <w:sz w:val="72"/>
          <w:szCs w:val="72"/>
        </w:rPr>
        <w:t>Qualifikationsverfahren MPA EFZ</w:t>
      </w:r>
      <w:r w:rsidR="00493351">
        <w:rPr>
          <w:rFonts w:cstheme="minorHAnsi"/>
          <w:b/>
          <w:bCs/>
          <w:color w:val="34558B"/>
          <w:spacing w:val="20"/>
          <w:sz w:val="72"/>
          <w:szCs w:val="72"/>
        </w:rPr>
        <w:br/>
      </w:r>
      <w:r w:rsidRPr="004F7728">
        <w:rPr>
          <w:rFonts w:cstheme="minorHAnsi"/>
          <w:b/>
          <w:bCs/>
          <w:color w:val="34558B"/>
          <w:spacing w:val="20"/>
          <w:sz w:val="52"/>
          <w:szCs w:val="52"/>
        </w:rPr>
        <w:t xml:space="preserve">ab 2023 </w:t>
      </w:r>
    </w:p>
    <w:p w14:paraId="6A6114D9" w14:textId="77777777" w:rsidR="002A0572" w:rsidRDefault="002A0572">
      <w:pPr>
        <w:rPr>
          <w:rFonts w:cstheme="minorHAnsi"/>
          <w:b/>
          <w:bCs/>
          <w:color w:val="34558B"/>
          <w:spacing w:val="20"/>
          <w:sz w:val="36"/>
          <w:szCs w:val="36"/>
        </w:rPr>
      </w:pPr>
      <w:r>
        <w:rPr>
          <w:rFonts w:cstheme="minorHAnsi"/>
          <w:b/>
          <w:bCs/>
          <w:color w:val="34558B"/>
          <w:spacing w:val="20"/>
          <w:sz w:val="36"/>
          <w:szCs w:val="36"/>
        </w:rPr>
        <w:br w:type="page"/>
      </w:r>
    </w:p>
    <w:sdt>
      <w:sdtPr>
        <w:rPr>
          <w:rFonts w:asciiTheme="minorHAnsi" w:eastAsiaTheme="minorHAnsi" w:hAnsiTheme="minorHAnsi" w:cstheme="minorHAnsi"/>
          <w:color w:val="auto"/>
          <w:sz w:val="24"/>
          <w:szCs w:val="24"/>
          <w:lang w:val="de-DE" w:eastAsia="en-US"/>
        </w:rPr>
        <w:id w:val="-1369756661"/>
        <w:docPartObj>
          <w:docPartGallery w:val="Table of Contents"/>
          <w:docPartUnique/>
        </w:docPartObj>
      </w:sdtPr>
      <w:sdtEndPr>
        <w:rPr>
          <w:rFonts w:cstheme="minorBidi"/>
        </w:rPr>
      </w:sdtEndPr>
      <w:sdtContent>
        <w:p w14:paraId="61BF65C4" w14:textId="2E1B83B2" w:rsidR="006D59FC" w:rsidRPr="004B2F5A" w:rsidRDefault="006D59FC" w:rsidP="00077F17">
          <w:pPr>
            <w:pStyle w:val="Inhaltsverzeichnisberschrift"/>
            <w:spacing w:line="276" w:lineRule="auto"/>
            <w:jc w:val="both"/>
            <w:rPr>
              <w:rFonts w:asciiTheme="minorHAnsi" w:hAnsiTheme="minorHAnsi" w:cstheme="minorHAnsi"/>
              <w:sz w:val="40"/>
              <w:szCs w:val="40"/>
              <w:lang w:val="de-DE"/>
            </w:rPr>
          </w:pPr>
          <w:r w:rsidRPr="004B2F5A">
            <w:rPr>
              <w:rFonts w:asciiTheme="minorHAnsi" w:hAnsiTheme="minorHAnsi" w:cstheme="minorHAnsi"/>
              <w:sz w:val="40"/>
              <w:szCs w:val="40"/>
              <w:lang w:val="de-DE"/>
            </w:rPr>
            <w:t>Inhaltsverzeichnis</w:t>
          </w:r>
        </w:p>
        <w:p w14:paraId="70981CC0" w14:textId="5246DF10" w:rsidR="00D93AB1" w:rsidRDefault="000E1B1F" w:rsidP="00077F17">
          <w:pPr>
            <w:spacing w:line="276" w:lineRule="auto"/>
            <w:jc w:val="both"/>
            <w:rPr>
              <w:rFonts w:cstheme="minorHAnsi"/>
              <w:lang w:val="de-DE" w:eastAsia="de-CH"/>
            </w:rPr>
          </w:pPr>
          <w:r w:rsidRPr="004B2F5A">
            <w:rPr>
              <w:rFonts w:cstheme="minorHAnsi"/>
              <w:lang w:val="de-DE" w:eastAsia="de-CH"/>
            </w:rPr>
            <w:t xml:space="preserve">Allgemeine </w:t>
          </w:r>
          <w:r w:rsidR="002C7466">
            <w:rPr>
              <w:rFonts w:cstheme="minorHAnsi"/>
              <w:lang w:val="de-DE" w:eastAsia="de-CH"/>
            </w:rPr>
            <w:t>Informationen</w:t>
          </w:r>
          <w:r w:rsidR="000800D0">
            <w:rPr>
              <w:rFonts w:cstheme="minorHAnsi"/>
              <w:lang w:val="de-DE" w:eastAsia="de-CH"/>
            </w:rPr>
            <w:t>………………………………………………………………………………………………………………</w:t>
          </w:r>
          <w:r w:rsidR="002C7466">
            <w:rPr>
              <w:rFonts w:cstheme="minorHAnsi"/>
              <w:lang w:val="de-DE" w:eastAsia="de-CH"/>
            </w:rPr>
            <w:t>…</w:t>
          </w:r>
          <w:r w:rsidR="000800D0">
            <w:rPr>
              <w:rFonts w:cstheme="minorHAnsi"/>
              <w:lang w:val="de-DE" w:eastAsia="de-CH"/>
            </w:rPr>
            <w:t xml:space="preserve"> 3</w:t>
          </w:r>
        </w:p>
        <w:p w14:paraId="220B45D4" w14:textId="3648E5CD" w:rsidR="000800D0" w:rsidRPr="004B2F5A" w:rsidRDefault="000800D0" w:rsidP="00077F17">
          <w:pPr>
            <w:spacing w:line="276" w:lineRule="auto"/>
            <w:jc w:val="both"/>
            <w:rPr>
              <w:rFonts w:cstheme="minorHAnsi"/>
              <w:lang w:val="de-DE" w:eastAsia="de-CH"/>
            </w:rPr>
          </w:pPr>
          <w:r>
            <w:rPr>
              <w:rFonts w:cstheme="minorHAnsi"/>
              <w:lang w:val="de-DE" w:eastAsia="de-CH"/>
            </w:rPr>
            <w:t>MPA QV Vorgegebene praktische Arbeit…………………………………………………………………………………………… 4</w:t>
          </w:r>
        </w:p>
        <w:p w14:paraId="03EA4012" w14:textId="65506933" w:rsidR="00FA2402" w:rsidRDefault="00E14B57">
          <w:pPr>
            <w:pStyle w:val="Verzeichnis1"/>
            <w:rPr>
              <w:noProof/>
            </w:rPr>
          </w:pPr>
          <w:r w:rsidRPr="00FA2402">
            <w:t>Berufskenntnisse Prüfung</w:t>
          </w:r>
          <w:r>
            <w:t xml:space="preserve"> </w:t>
          </w:r>
          <w:r w:rsidR="000800D0" w:rsidRPr="00FA2402">
            <w:t>…………………………………………………</w:t>
          </w:r>
          <w:r w:rsidR="000800D0">
            <w:t>……………………………………………………………..</w:t>
          </w:r>
          <w:r w:rsidR="00FA2402">
            <w:t xml:space="preserve"> </w:t>
          </w:r>
          <w:r w:rsidR="000800D0" w:rsidRPr="00FA2402">
            <w:t>7</w:t>
          </w:r>
          <w:r w:rsidR="006D59FC" w:rsidRPr="00FA2402">
            <w:fldChar w:fldCharType="begin"/>
          </w:r>
          <w:r w:rsidR="006D59FC" w:rsidRPr="00FA2402">
            <w:instrText xml:space="preserve"> TOC \o "1-3" \h \z \u </w:instrText>
          </w:r>
          <w:r w:rsidR="006D59FC" w:rsidRPr="00FA2402">
            <w:fldChar w:fldCharType="separate"/>
          </w:r>
        </w:p>
        <w:p w14:paraId="4CA8A890" w14:textId="6B897B16" w:rsidR="00FA2402" w:rsidRDefault="00000000">
          <w:pPr>
            <w:pStyle w:val="Verzeichnis1"/>
            <w:rPr>
              <w:rFonts w:eastAsiaTheme="minorEastAsia"/>
              <w:noProof/>
              <w:kern w:val="2"/>
              <w:lang w:eastAsia="de-CH"/>
              <w14:ligatures w14:val="standardContextual"/>
            </w:rPr>
          </w:pPr>
          <w:hyperlink w:anchor="_Toc140680222" w:history="1">
            <w:r w:rsidR="00FA2402" w:rsidRPr="00766CE3">
              <w:rPr>
                <w:rStyle w:val="Hyperlink"/>
                <w:rFonts w:cstheme="minorHAnsi"/>
                <w:noProof/>
              </w:rPr>
              <w:t>1.</w:t>
            </w:r>
            <w:r w:rsidR="00FA2402">
              <w:rPr>
                <w:rFonts w:eastAsiaTheme="minorEastAsia"/>
                <w:noProof/>
                <w:kern w:val="2"/>
                <w:lang w:eastAsia="de-CH"/>
                <w14:ligatures w14:val="standardContextual"/>
              </w:rPr>
              <w:tab/>
            </w:r>
            <w:r w:rsidR="00FA2402" w:rsidRPr="00766CE3">
              <w:rPr>
                <w:rStyle w:val="Hyperlink"/>
                <w:rFonts w:cstheme="minorHAnsi"/>
                <w:noProof/>
              </w:rPr>
              <w:t>Aufgabenarten und Aufgabentypen</w:t>
            </w:r>
            <w:r w:rsidR="00FA2402">
              <w:rPr>
                <w:noProof/>
                <w:webHidden/>
              </w:rPr>
              <w:tab/>
            </w:r>
            <w:r w:rsidR="00FA2402">
              <w:rPr>
                <w:noProof/>
                <w:webHidden/>
              </w:rPr>
              <w:fldChar w:fldCharType="begin"/>
            </w:r>
            <w:r w:rsidR="00FA2402">
              <w:rPr>
                <w:noProof/>
                <w:webHidden/>
              </w:rPr>
              <w:instrText xml:space="preserve"> PAGEREF _Toc140680222 \h </w:instrText>
            </w:r>
            <w:r w:rsidR="00FA2402">
              <w:rPr>
                <w:noProof/>
                <w:webHidden/>
              </w:rPr>
            </w:r>
            <w:r w:rsidR="00FA2402">
              <w:rPr>
                <w:noProof/>
                <w:webHidden/>
              </w:rPr>
              <w:fldChar w:fldCharType="separate"/>
            </w:r>
            <w:r w:rsidR="00A13DD5">
              <w:rPr>
                <w:noProof/>
                <w:webHidden/>
              </w:rPr>
              <w:t>7</w:t>
            </w:r>
            <w:r w:rsidR="00FA2402">
              <w:rPr>
                <w:noProof/>
                <w:webHidden/>
              </w:rPr>
              <w:fldChar w:fldCharType="end"/>
            </w:r>
          </w:hyperlink>
        </w:p>
        <w:p w14:paraId="7D5774B9" w14:textId="0E30E88A" w:rsidR="00FA2402" w:rsidRDefault="00000000">
          <w:pPr>
            <w:pStyle w:val="Verzeichnis2"/>
            <w:rPr>
              <w:rFonts w:eastAsiaTheme="minorEastAsia"/>
              <w:noProof/>
              <w:kern w:val="2"/>
              <w:lang w:eastAsia="de-CH"/>
              <w14:ligatures w14:val="standardContextual"/>
            </w:rPr>
          </w:pPr>
          <w:hyperlink w:anchor="_Toc140680223" w:history="1">
            <w:r w:rsidR="00FA2402" w:rsidRPr="00766CE3">
              <w:rPr>
                <w:rStyle w:val="Hyperlink"/>
                <w:rFonts w:cstheme="minorHAnsi"/>
                <w:noProof/>
              </w:rPr>
              <w:t>1.1.</w:t>
            </w:r>
            <w:r w:rsidR="00FA2402">
              <w:rPr>
                <w:rFonts w:eastAsiaTheme="minorEastAsia"/>
                <w:noProof/>
                <w:kern w:val="2"/>
                <w:lang w:eastAsia="de-CH"/>
                <w14:ligatures w14:val="standardContextual"/>
              </w:rPr>
              <w:tab/>
            </w:r>
            <w:r w:rsidR="00FA2402" w:rsidRPr="00766CE3">
              <w:rPr>
                <w:rStyle w:val="Hyperlink"/>
                <w:rFonts w:cstheme="minorHAnsi"/>
                <w:noProof/>
              </w:rPr>
              <w:t>Aufgabentypen in der Übersicht</w:t>
            </w:r>
            <w:r w:rsidR="00FA2402">
              <w:rPr>
                <w:noProof/>
                <w:webHidden/>
              </w:rPr>
              <w:tab/>
            </w:r>
            <w:r w:rsidR="00FA2402">
              <w:rPr>
                <w:noProof/>
                <w:webHidden/>
              </w:rPr>
              <w:fldChar w:fldCharType="begin"/>
            </w:r>
            <w:r w:rsidR="00FA2402">
              <w:rPr>
                <w:noProof/>
                <w:webHidden/>
              </w:rPr>
              <w:instrText xml:space="preserve"> PAGEREF _Toc140680223 \h </w:instrText>
            </w:r>
            <w:r w:rsidR="00FA2402">
              <w:rPr>
                <w:noProof/>
                <w:webHidden/>
              </w:rPr>
            </w:r>
            <w:r w:rsidR="00FA2402">
              <w:rPr>
                <w:noProof/>
                <w:webHidden/>
              </w:rPr>
              <w:fldChar w:fldCharType="separate"/>
            </w:r>
            <w:r w:rsidR="00A13DD5">
              <w:rPr>
                <w:noProof/>
                <w:webHidden/>
              </w:rPr>
              <w:t>7</w:t>
            </w:r>
            <w:r w:rsidR="00FA2402">
              <w:rPr>
                <w:noProof/>
                <w:webHidden/>
              </w:rPr>
              <w:fldChar w:fldCharType="end"/>
            </w:r>
          </w:hyperlink>
        </w:p>
        <w:p w14:paraId="1F25EA4D" w14:textId="429AB45F" w:rsidR="00FA2402" w:rsidRDefault="00000000">
          <w:pPr>
            <w:pStyle w:val="Verzeichnis2"/>
            <w:rPr>
              <w:rFonts w:eastAsiaTheme="minorEastAsia"/>
              <w:noProof/>
              <w:kern w:val="2"/>
              <w:lang w:eastAsia="de-CH"/>
              <w14:ligatures w14:val="standardContextual"/>
            </w:rPr>
          </w:pPr>
          <w:hyperlink w:anchor="_Toc140680224" w:history="1">
            <w:r w:rsidR="00FA2402" w:rsidRPr="00766CE3">
              <w:rPr>
                <w:rStyle w:val="Hyperlink"/>
                <w:rFonts w:cstheme="minorHAnsi"/>
                <w:noProof/>
              </w:rPr>
              <w:t>1.2.</w:t>
            </w:r>
            <w:r w:rsidR="00FA2402">
              <w:rPr>
                <w:rFonts w:eastAsiaTheme="minorEastAsia"/>
                <w:noProof/>
                <w:kern w:val="2"/>
                <w:lang w:eastAsia="de-CH"/>
                <w14:ligatures w14:val="standardContextual"/>
              </w:rPr>
              <w:tab/>
            </w:r>
            <w:r w:rsidR="00FA2402" w:rsidRPr="00766CE3">
              <w:rPr>
                <w:rStyle w:val="Hyperlink"/>
                <w:rFonts w:cstheme="minorHAnsi"/>
                <w:noProof/>
              </w:rPr>
              <w:t>Beispiele für Aufgabenarten, die mit Einzelauswahl und Mehrfachauswahl vorkommen können</w:t>
            </w:r>
            <w:r w:rsidR="00FA2402">
              <w:rPr>
                <w:noProof/>
                <w:webHidden/>
              </w:rPr>
              <w:tab/>
            </w:r>
            <w:r w:rsidR="00FA2402">
              <w:rPr>
                <w:noProof/>
                <w:webHidden/>
              </w:rPr>
              <w:fldChar w:fldCharType="begin"/>
            </w:r>
            <w:r w:rsidR="00FA2402">
              <w:rPr>
                <w:noProof/>
                <w:webHidden/>
              </w:rPr>
              <w:instrText xml:space="preserve"> PAGEREF _Toc140680224 \h </w:instrText>
            </w:r>
            <w:r w:rsidR="00FA2402">
              <w:rPr>
                <w:noProof/>
                <w:webHidden/>
              </w:rPr>
            </w:r>
            <w:r w:rsidR="00FA2402">
              <w:rPr>
                <w:noProof/>
                <w:webHidden/>
              </w:rPr>
              <w:fldChar w:fldCharType="separate"/>
            </w:r>
            <w:r w:rsidR="00A13DD5">
              <w:rPr>
                <w:noProof/>
                <w:webHidden/>
              </w:rPr>
              <w:t>8</w:t>
            </w:r>
            <w:r w:rsidR="00FA2402">
              <w:rPr>
                <w:noProof/>
                <w:webHidden/>
              </w:rPr>
              <w:fldChar w:fldCharType="end"/>
            </w:r>
          </w:hyperlink>
        </w:p>
        <w:p w14:paraId="0C9A40A7" w14:textId="44CAA050"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25" w:history="1">
            <w:r w:rsidR="00FA2402" w:rsidRPr="00766CE3">
              <w:rPr>
                <w:rStyle w:val="Hyperlink"/>
                <w:rFonts w:cstheme="minorHAnsi"/>
                <w:noProof/>
              </w:rPr>
              <w:t>1.2.1.</w:t>
            </w:r>
            <w:r w:rsidR="00FA2402">
              <w:rPr>
                <w:rFonts w:eastAsiaTheme="minorEastAsia"/>
                <w:noProof/>
                <w:kern w:val="2"/>
                <w:lang w:eastAsia="de-CH"/>
                <w14:ligatures w14:val="standardContextual"/>
              </w:rPr>
              <w:tab/>
            </w:r>
            <w:r w:rsidR="00FA2402" w:rsidRPr="00766CE3">
              <w:rPr>
                <w:rStyle w:val="Hyperlink"/>
                <w:rFonts w:cstheme="minorHAnsi"/>
                <w:noProof/>
              </w:rPr>
              <w:t>Drag and Drop Aufgabe mit Einzelauswahl</w:t>
            </w:r>
            <w:r w:rsidR="00FA2402">
              <w:rPr>
                <w:noProof/>
                <w:webHidden/>
              </w:rPr>
              <w:tab/>
            </w:r>
            <w:r w:rsidR="00FA2402">
              <w:rPr>
                <w:noProof/>
                <w:webHidden/>
              </w:rPr>
              <w:fldChar w:fldCharType="begin"/>
            </w:r>
            <w:r w:rsidR="00FA2402">
              <w:rPr>
                <w:noProof/>
                <w:webHidden/>
              </w:rPr>
              <w:instrText xml:space="preserve"> PAGEREF _Toc140680225 \h </w:instrText>
            </w:r>
            <w:r w:rsidR="00FA2402">
              <w:rPr>
                <w:noProof/>
                <w:webHidden/>
              </w:rPr>
            </w:r>
            <w:r w:rsidR="00FA2402">
              <w:rPr>
                <w:noProof/>
                <w:webHidden/>
              </w:rPr>
              <w:fldChar w:fldCharType="separate"/>
            </w:r>
            <w:r w:rsidR="00A13DD5">
              <w:rPr>
                <w:noProof/>
                <w:webHidden/>
              </w:rPr>
              <w:t>8</w:t>
            </w:r>
            <w:r w:rsidR="00FA2402">
              <w:rPr>
                <w:noProof/>
                <w:webHidden/>
              </w:rPr>
              <w:fldChar w:fldCharType="end"/>
            </w:r>
          </w:hyperlink>
        </w:p>
        <w:p w14:paraId="14AEEE62" w14:textId="1B708D47"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26" w:history="1">
            <w:r w:rsidR="00FA2402" w:rsidRPr="00766CE3">
              <w:rPr>
                <w:rStyle w:val="Hyperlink"/>
                <w:rFonts w:cstheme="minorHAnsi"/>
                <w:noProof/>
              </w:rPr>
              <w:t>1.2.2.</w:t>
            </w:r>
            <w:r w:rsidR="00FA2402">
              <w:rPr>
                <w:rFonts w:eastAsiaTheme="minorEastAsia"/>
                <w:noProof/>
                <w:kern w:val="2"/>
                <w:lang w:eastAsia="de-CH"/>
                <w14:ligatures w14:val="standardContextual"/>
              </w:rPr>
              <w:tab/>
            </w:r>
            <w:r w:rsidR="00FA2402" w:rsidRPr="00766CE3">
              <w:rPr>
                <w:rStyle w:val="Hyperlink"/>
                <w:rFonts w:cstheme="minorHAnsi"/>
                <w:noProof/>
              </w:rPr>
              <w:t>Matrix Aufgabe mit Mehrfachauswahl</w:t>
            </w:r>
            <w:r w:rsidR="00FA2402">
              <w:rPr>
                <w:noProof/>
                <w:webHidden/>
              </w:rPr>
              <w:tab/>
            </w:r>
            <w:r w:rsidR="00FA2402">
              <w:rPr>
                <w:noProof/>
                <w:webHidden/>
              </w:rPr>
              <w:fldChar w:fldCharType="begin"/>
            </w:r>
            <w:r w:rsidR="00FA2402">
              <w:rPr>
                <w:noProof/>
                <w:webHidden/>
              </w:rPr>
              <w:instrText xml:space="preserve"> PAGEREF _Toc140680226 \h </w:instrText>
            </w:r>
            <w:r w:rsidR="00FA2402">
              <w:rPr>
                <w:noProof/>
                <w:webHidden/>
              </w:rPr>
            </w:r>
            <w:r w:rsidR="00FA2402">
              <w:rPr>
                <w:noProof/>
                <w:webHidden/>
              </w:rPr>
              <w:fldChar w:fldCharType="separate"/>
            </w:r>
            <w:r w:rsidR="00A13DD5">
              <w:rPr>
                <w:noProof/>
                <w:webHidden/>
              </w:rPr>
              <w:t>9</w:t>
            </w:r>
            <w:r w:rsidR="00FA2402">
              <w:rPr>
                <w:noProof/>
                <w:webHidden/>
              </w:rPr>
              <w:fldChar w:fldCharType="end"/>
            </w:r>
          </w:hyperlink>
        </w:p>
        <w:p w14:paraId="15FBE36C" w14:textId="41B6C46F" w:rsidR="00FA2402" w:rsidRDefault="00000000">
          <w:pPr>
            <w:pStyle w:val="Verzeichnis2"/>
            <w:rPr>
              <w:rFonts w:eastAsiaTheme="minorEastAsia"/>
              <w:noProof/>
              <w:kern w:val="2"/>
              <w:lang w:eastAsia="de-CH"/>
              <w14:ligatures w14:val="standardContextual"/>
            </w:rPr>
          </w:pPr>
          <w:hyperlink w:anchor="_Toc140680227" w:history="1">
            <w:r w:rsidR="00FA2402" w:rsidRPr="00766CE3">
              <w:rPr>
                <w:rStyle w:val="Hyperlink"/>
                <w:rFonts w:cstheme="minorHAnsi"/>
                <w:noProof/>
              </w:rPr>
              <w:t>1.3.</w:t>
            </w:r>
            <w:r w:rsidR="00FA2402">
              <w:rPr>
                <w:rFonts w:eastAsiaTheme="minorEastAsia"/>
                <w:noProof/>
                <w:kern w:val="2"/>
                <w:lang w:eastAsia="de-CH"/>
                <w14:ligatures w14:val="standardContextual"/>
              </w:rPr>
              <w:tab/>
            </w:r>
            <w:r w:rsidR="00FA2402" w:rsidRPr="00766CE3">
              <w:rPr>
                <w:rStyle w:val="Hyperlink"/>
                <w:rFonts w:cstheme="minorHAnsi"/>
                <w:noProof/>
              </w:rPr>
              <w:t xml:space="preserve">Aufgabentypen, die </w:t>
            </w:r>
            <w:r w:rsidR="00FA2402" w:rsidRPr="00766CE3">
              <w:rPr>
                <w:rStyle w:val="Hyperlink"/>
                <w:rFonts w:cstheme="minorHAnsi"/>
                <w:b/>
                <w:bCs/>
                <w:noProof/>
              </w:rPr>
              <w:t xml:space="preserve">nicht </w:t>
            </w:r>
            <w:r w:rsidR="00FA2402" w:rsidRPr="00766CE3">
              <w:rPr>
                <w:rStyle w:val="Hyperlink"/>
                <w:rFonts w:cstheme="minorHAnsi"/>
                <w:noProof/>
              </w:rPr>
              <w:t>in den schriftlichen Prüfungen der Berufskenntnisse vorkommen</w:t>
            </w:r>
            <w:r w:rsidR="00FA2402">
              <w:rPr>
                <w:noProof/>
                <w:webHidden/>
              </w:rPr>
              <w:tab/>
            </w:r>
            <w:r w:rsidR="00FA2402">
              <w:rPr>
                <w:noProof/>
                <w:webHidden/>
              </w:rPr>
              <w:fldChar w:fldCharType="begin"/>
            </w:r>
            <w:r w:rsidR="00FA2402">
              <w:rPr>
                <w:noProof/>
                <w:webHidden/>
              </w:rPr>
              <w:instrText xml:space="preserve"> PAGEREF _Toc140680227 \h </w:instrText>
            </w:r>
            <w:r w:rsidR="00FA2402">
              <w:rPr>
                <w:noProof/>
                <w:webHidden/>
              </w:rPr>
            </w:r>
            <w:r w:rsidR="00FA2402">
              <w:rPr>
                <w:noProof/>
                <w:webHidden/>
              </w:rPr>
              <w:fldChar w:fldCharType="separate"/>
            </w:r>
            <w:r w:rsidR="00A13DD5">
              <w:rPr>
                <w:noProof/>
                <w:webHidden/>
              </w:rPr>
              <w:t>10</w:t>
            </w:r>
            <w:r w:rsidR="00FA2402">
              <w:rPr>
                <w:noProof/>
                <w:webHidden/>
              </w:rPr>
              <w:fldChar w:fldCharType="end"/>
            </w:r>
          </w:hyperlink>
        </w:p>
        <w:p w14:paraId="7B505416" w14:textId="191A24C9" w:rsidR="00FA2402" w:rsidRDefault="00000000">
          <w:pPr>
            <w:pStyle w:val="Verzeichnis2"/>
            <w:rPr>
              <w:rFonts w:eastAsiaTheme="minorEastAsia"/>
              <w:noProof/>
              <w:kern w:val="2"/>
              <w:lang w:eastAsia="de-CH"/>
              <w14:ligatures w14:val="standardContextual"/>
            </w:rPr>
          </w:pPr>
          <w:hyperlink w:anchor="_Toc140680228" w:history="1">
            <w:r w:rsidR="00FA2402" w:rsidRPr="00766CE3">
              <w:rPr>
                <w:rStyle w:val="Hyperlink"/>
                <w:rFonts w:cstheme="minorHAnsi"/>
                <w:noProof/>
              </w:rPr>
              <w:t>1.4.</w:t>
            </w:r>
            <w:r w:rsidR="00FA2402">
              <w:rPr>
                <w:rFonts w:eastAsiaTheme="minorEastAsia"/>
                <w:noProof/>
                <w:kern w:val="2"/>
                <w:lang w:eastAsia="de-CH"/>
                <w14:ligatures w14:val="standardContextual"/>
              </w:rPr>
              <w:tab/>
            </w:r>
            <w:r w:rsidR="00FA2402" w:rsidRPr="00766CE3">
              <w:rPr>
                <w:rStyle w:val="Hyperlink"/>
                <w:rFonts w:cstheme="minorHAnsi"/>
                <w:noProof/>
              </w:rPr>
              <w:t>Zusammenfassung Aufgabentypen</w:t>
            </w:r>
            <w:r w:rsidR="00FA2402">
              <w:rPr>
                <w:noProof/>
                <w:webHidden/>
              </w:rPr>
              <w:tab/>
            </w:r>
            <w:r w:rsidR="00FA2402">
              <w:rPr>
                <w:noProof/>
                <w:webHidden/>
              </w:rPr>
              <w:fldChar w:fldCharType="begin"/>
            </w:r>
            <w:r w:rsidR="00FA2402">
              <w:rPr>
                <w:noProof/>
                <w:webHidden/>
              </w:rPr>
              <w:instrText xml:space="preserve"> PAGEREF _Toc140680228 \h </w:instrText>
            </w:r>
            <w:r w:rsidR="00FA2402">
              <w:rPr>
                <w:noProof/>
                <w:webHidden/>
              </w:rPr>
            </w:r>
            <w:r w:rsidR="00FA2402">
              <w:rPr>
                <w:noProof/>
                <w:webHidden/>
              </w:rPr>
              <w:fldChar w:fldCharType="separate"/>
            </w:r>
            <w:r w:rsidR="00A13DD5">
              <w:rPr>
                <w:noProof/>
                <w:webHidden/>
              </w:rPr>
              <w:t>11</w:t>
            </w:r>
            <w:r w:rsidR="00FA2402">
              <w:rPr>
                <w:noProof/>
                <w:webHidden/>
              </w:rPr>
              <w:fldChar w:fldCharType="end"/>
            </w:r>
          </w:hyperlink>
        </w:p>
        <w:p w14:paraId="53B6D67D" w14:textId="34393932" w:rsidR="00FA2402" w:rsidRDefault="00000000">
          <w:pPr>
            <w:pStyle w:val="Verzeichnis1"/>
            <w:rPr>
              <w:rFonts w:eastAsiaTheme="minorEastAsia"/>
              <w:noProof/>
              <w:kern w:val="2"/>
              <w:lang w:eastAsia="de-CH"/>
              <w14:ligatures w14:val="standardContextual"/>
            </w:rPr>
          </w:pPr>
          <w:hyperlink w:anchor="_Toc140680229" w:history="1">
            <w:r w:rsidR="00FA2402" w:rsidRPr="00766CE3">
              <w:rPr>
                <w:rStyle w:val="Hyperlink"/>
                <w:rFonts w:cstheme="minorHAnsi"/>
                <w:noProof/>
              </w:rPr>
              <w:t>2.</w:t>
            </w:r>
            <w:r w:rsidR="00FA2402">
              <w:rPr>
                <w:rFonts w:eastAsiaTheme="minorEastAsia"/>
                <w:noProof/>
                <w:kern w:val="2"/>
                <w:lang w:eastAsia="de-CH"/>
                <w14:ligatures w14:val="standardContextual"/>
              </w:rPr>
              <w:tab/>
            </w:r>
            <w:r w:rsidR="00FA2402" w:rsidRPr="00766CE3">
              <w:rPr>
                <w:rStyle w:val="Hyperlink"/>
                <w:rFonts w:cstheme="minorHAnsi"/>
                <w:noProof/>
              </w:rPr>
              <w:t>Punkte und Teilpunktevergabe</w:t>
            </w:r>
            <w:r w:rsidR="00FA2402">
              <w:rPr>
                <w:noProof/>
                <w:webHidden/>
              </w:rPr>
              <w:tab/>
            </w:r>
            <w:r w:rsidR="00FA2402">
              <w:rPr>
                <w:noProof/>
                <w:webHidden/>
              </w:rPr>
              <w:fldChar w:fldCharType="begin"/>
            </w:r>
            <w:r w:rsidR="00FA2402">
              <w:rPr>
                <w:noProof/>
                <w:webHidden/>
              </w:rPr>
              <w:instrText xml:space="preserve"> PAGEREF _Toc140680229 \h </w:instrText>
            </w:r>
            <w:r w:rsidR="00FA2402">
              <w:rPr>
                <w:noProof/>
                <w:webHidden/>
              </w:rPr>
            </w:r>
            <w:r w:rsidR="00FA2402">
              <w:rPr>
                <w:noProof/>
                <w:webHidden/>
              </w:rPr>
              <w:fldChar w:fldCharType="separate"/>
            </w:r>
            <w:r w:rsidR="00A13DD5">
              <w:rPr>
                <w:noProof/>
                <w:webHidden/>
              </w:rPr>
              <w:t>11</w:t>
            </w:r>
            <w:r w:rsidR="00FA2402">
              <w:rPr>
                <w:noProof/>
                <w:webHidden/>
              </w:rPr>
              <w:fldChar w:fldCharType="end"/>
            </w:r>
          </w:hyperlink>
        </w:p>
        <w:p w14:paraId="284F550D" w14:textId="3CA65AFE" w:rsidR="00FA2402" w:rsidRDefault="00000000">
          <w:pPr>
            <w:pStyle w:val="Verzeichnis2"/>
            <w:rPr>
              <w:rFonts w:eastAsiaTheme="minorEastAsia"/>
              <w:noProof/>
              <w:kern w:val="2"/>
              <w:lang w:eastAsia="de-CH"/>
              <w14:ligatures w14:val="standardContextual"/>
            </w:rPr>
          </w:pPr>
          <w:hyperlink w:anchor="_Toc140680230" w:history="1">
            <w:r w:rsidR="00FA2402" w:rsidRPr="00766CE3">
              <w:rPr>
                <w:rStyle w:val="Hyperlink"/>
                <w:rFonts w:cstheme="minorHAnsi"/>
                <w:noProof/>
              </w:rPr>
              <w:t>2.1.</w:t>
            </w:r>
            <w:r w:rsidR="00FA2402">
              <w:rPr>
                <w:rFonts w:eastAsiaTheme="minorEastAsia"/>
                <w:noProof/>
                <w:kern w:val="2"/>
                <w:lang w:eastAsia="de-CH"/>
                <w14:ligatures w14:val="standardContextual"/>
              </w:rPr>
              <w:tab/>
            </w:r>
            <w:r w:rsidR="00FA2402" w:rsidRPr="00766CE3">
              <w:rPr>
                <w:rStyle w:val="Hyperlink"/>
                <w:rFonts w:cstheme="minorHAnsi"/>
                <w:noProof/>
              </w:rPr>
              <w:t>Teilpunktevergabe bei der Aufgabenart Mehrfachauswahl</w:t>
            </w:r>
            <w:r w:rsidR="00FA2402">
              <w:rPr>
                <w:noProof/>
                <w:webHidden/>
              </w:rPr>
              <w:tab/>
            </w:r>
            <w:r w:rsidR="00FA2402">
              <w:rPr>
                <w:noProof/>
                <w:webHidden/>
              </w:rPr>
              <w:fldChar w:fldCharType="begin"/>
            </w:r>
            <w:r w:rsidR="00FA2402">
              <w:rPr>
                <w:noProof/>
                <w:webHidden/>
              </w:rPr>
              <w:instrText xml:space="preserve"> PAGEREF _Toc140680230 \h </w:instrText>
            </w:r>
            <w:r w:rsidR="00FA2402">
              <w:rPr>
                <w:noProof/>
                <w:webHidden/>
              </w:rPr>
            </w:r>
            <w:r w:rsidR="00FA2402">
              <w:rPr>
                <w:noProof/>
                <w:webHidden/>
              </w:rPr>
              <w:fldChar w:fldCharType="separate"/>
            </w:r>
            <w:r w:rsidR="00A13DD5">
              <w:rPr>
                <w:noProof/>
                <w:webHidden/>
              </w:rPr>
              <w:t>13</w:t>
            </w:r>
            <w:r w:rsidR="00FA2402">
              <w:rPr>
                <w:noProof/>
                <w:webHidden/>
              </w:rPr>
              <w:fldChar w:fldCharType="end"/>
            </w:r>
          </w:hyperlink>
        </w:p>
        <w:p w14:paraId="067E8CD2" w14:textId="21D92502" w:rsidR="00FA2402" w:rsidRDefault="00000000">
          <w:pPr>
            <w:pStyle w:val="Verzeichnis2"/>
            <w:rPr>
              <w:rFonts w:eastAsiaTheme="minorEastAsia"/>
              <w:noProof/>
              <w:kern w:val="2"/>
              <w:lang w:eastAsia="de-CH"/>
              <w14:ligatures w14:val="standardContextual"/>
            </w:rPr>
          </w:pPr>
          <w:hyperlink w:anchor="_Toc140680231" w:history="1">
            <w:r w:rsidR="00FA2402" w:rsidRPr="00766CE3">
              <w:rPr>
                <w:rStyle w:val="Hyperlink"/>
                <w:rFonts w:cstheme="minorHAnsi"/>
                <w:noProof/>
              </w:rPr>
              <w:t>2.2.</w:t>
            </w:r>
            <w:r w:rsidR="00FA2402">
              <w:rPr>
                <w:rFonts w:eastAsiaTheme="minorEastAsia"/>
                <w:noProof/>
                <w:kern w:val="2"/>
                <w:lang w:eastAsia="de-CH"/>
                <w14:ligatures w14:val="standardContextual"/>
              </w:rPr>
              <w:tab/>
            </w:r>
            <w:r w:rsidR="00FA2402" w:rsidRPr="00766CE3">
              <w:rPr>
                <w:rStyle w:val="Hyperlink"/>
                <w:rFonts w:cstheme="minorHAnsi"/>
                <w:noProof/>
              </w:rPr>
              <w:t>Teilpunktevergabe bei der Aufgabenart Einfachauswahl</w:t>
            </w:r>
            <w:r w:rsidR="00FA2402">
              <w:rPr>
                <w:noProof/>
                <w:webHidden/>
              </w:rPr>
              <w:tab/>
            </w:r>
            <w:r w:rsidR="00FA2402">
              <w:rPr>
                <w:noProof/>
                <w:webHidden/>
              </w:rPr>
              <w:fldChar w:fldCharType="begin"/>
            </w:r>
            <w:r w:rsidR="00FA2402">
              <w:rPr>
                <w:noProof/>
                <w:webHidden/>
              </w:rPr>
              <w:instrText xml:space="preserve"> PAGEREF _Toc140680231 \h </w:instrText>
            </w:r>
            <w:r w:rsidR="00FA2402">
              <w:rPr>
                <w:noProof/>
                <w:webHidden/>
              </w:rPr>
            </w:r>
            <w:r w:rsidR="00FA2402">
              <w:rPr>
                <w:noProof/>
                <w:webHidden/>
              </w:rPr>
              <w:fldChar w:fldCharType="separate"/>
            </w:r>
            <w:r w:rsidR="00A13DD5">
              <w:rPr>
                <w:noProof/>
                <w:webHidden/>
              </w:rPr>
              <w:t>15</w:t>
            </w:r>
            <w:r w:rsidR="00FA2402">
              <w:rPr>
                <w:noProof/>
                <w:webHidden/>
              </w:rPr>
              <w:fldChar w:fldCharType="end"/>
            </w:r>
          </w:hyperlink>
        </w:p>
        <w:p w14:paraId="3FED1780" w14:textId="5FA49B22"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32" w:history="1">
            <w:r w:rsidR="00FA2402" w:rsidRPr="00766CE3">
              <w:rPr>
                <w:rStyle w:val="Hyperlink"/>
                <w:rFonts w:cstheme="minorHAnsi"/>
                <w:noProof/>
              </w:rPr>
              <w:t>2.2.1.</w:t>
            </w:r>
            <w:r w:rsidR="00FA2402">
              <w:rPr>
                <w:rFonts w:eastAsiaTheme="minorEastAsia"/>
                <w:noProof/>
                <w:kern w:val="2"/>
                <w:lang w:eastAsia="de-CH"/>
                <w14:ligatures w14:val="standardContextual"/>
              </w:rPr>
              <w:tab/>
            </w:r>
            <w:r w:rsidR="00FA2402" w:rsidRPr="00766CE3">
              <w:rPr>
                <w:rStyle w:val="Hyperlink"/>
                <w:rFonts w:cstheme="minorHAnsi"/>
                <w:noProof/>
              </w:rPr>
              <w:t>Single Choice Aufgaben Punktevergabe</w:t>
            </w:r>
            <w:r w:rsidR="00FA2402">
              <w:rPr>
                <w:noProof/>
                <w:webHidden/>
              </w:rPr>
              <w:tab/>
            </w:r>
            <w:r w:rsidR="00FA2402">
              <w:rPr>
                <w:noProof/>
                <w:webHidden/>
              </w:rPr>
              <w:fldChar w:fldCharType="begin"/>
            </w:r>
            <w:r w:rsidR="00FA2402">
              <w:rPr>
                <w:noProof/>
                <w:webHidden/>
              </w:rPr>
              <w:instrText xml:space="preserve"> PAGEREF _Toc140680232 \h </w:instrText>
            </w:r>
            <w:r w:rsidR="00FA2402">
              <w:rPr>
                <w:noProof/>
                <w:webHidden/>
              </w:rPr>
            </w:r>
            <w:r w:rsidR="00FA2402">
              <w:rPr>
                <w:noProof/>
                <w:webHidden/>
              </w:rPr>
              <w:fldChar w:fldCharType="separate"/>
            </w:r>
            <w:r w:rsidR="00A13DD5">
              <w:rPr>
                <w:noProof/>
                <w:webHidden/>
              </w:rPr>
              <w:t>15</w:t>
            </w:r>
            <w:r w:rsidR="00FA2402">
              <w:rPr>
                <w:noProof/>
                <w:webHidden/>
              </w:rPr>
              <w:fldChar w:fldCharType="end"/>
            </w:r>
          </w:hyperlink>
        </w:p>
        <w:p w14:paraId="05AB60B8" w14:textId="60A18A68"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33" w:history="1">
            <w:r w:rsidR="00FA2402" w:rsidRPr="00766CE3">
              <w:rPr>
                <w:rStyle w:val="Hyperlink"/>
                <w:rFonts w:cstheme="minorHAnsi"/>
                <w:noProof/>
              </w:rPr>
              <w:t>2.2.2.</w:t>
            </w:r>
            <w:r w:rsidR="00FA2402">
              <w:rPr>
                <w:rFonts w:eastAsiaTheme="minorEastAsia"/>
                <w:noProof/>
                <w:kern w:val="2"/>
                <w:lang w:eastAsia="de-CH"/>
                <w14:ligatures w14:val="standardContextual"/>
              </w:rPr>
              <w:tab/>
            </w:r>
            <w:r w:rsidR="00FA2402" w:rsidRPr="00766CE3">
              <w:rPr>
                <w:rStyle w:val="Hyperlink"/>
                <w:rFonts w:cstheme="minorHAnsi"/>
                <w:noProof/>
              </w:rPr>
              <w:t>True/false Aufgaben Punktevergabe</w:t>
            </w:r>
            <w:r w:rsidR="00FA2402">
              <w:rPr>
                <w:noProof/>
                <w:webHidden/>
              </w:rPr>
              <w:tab/>
            </w:r>
            <w:r w:rsidR="00FA2402">
              <w:rPr>
                <w:noProof/>
                <w:webHidden/>
              </w:rPr>
              <w:fldChar w:fldCharType="begin"/>
            </w:r>
            <w:r w:rsidR="00FA2402">
              <w:rPr>
                <w:noProof/>
                <w:webHidden/>
              </w:rPr>
              <w:instrText xml:space="preserve"> PAGEREF _Toc140680233 \h </w:instrText>
            </w:r>
            <w:r w:rsidR="00FA2402">
              <w:rPr>
                <w:noProof/>
                <w:webHidden/>
              </w:rPr>
            </w:r>
            <w:r w:rsidR="00FA2402">
              <w:rPr>
                <w:noProof/>
                <w:webHidden/>
              </w:rPr>
              <w:fldChar w:fldCharType="separate"/>
            </w:r>
            <w:r w:rsidR="00A13DD5">
              <w:rPr>
                <w:noProof/>
                <w:webHidden/>
              </w:rPr>
              <w:t>16</w:t>
            </w:r>
            <w:r w:rsidR="00FA2402">
              <w:rPr>
                <w:noProof/>
                <w:webHidden/>
              </w:rPr>
              <w:fldChar w:fldCharType="end"/>
            </w:r>
          </w:hyperlink>
        </w:p>
        <w:p w14:paraId="1AAA36CE" w14:textId="488FC58F"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34" w:history="1">
            <w:r w:rsidR="00FA2402" w:rsidRPr="00766CE3">
              <w:rPr>
                <w:rStyle w:val="Hyperlink"/>
                <w:rFonts w:cstheme="minorHAnsi"/>
                <w:noProof/>
              </w:rPr>
              <w:t>2.2.3.</w:t>
            </w:r>
            <w:r w:rsidR="00FA2402">
              <w:rPr>
                <w:rFonts w:eastAsiaTheme="minorEastAsia"/>
                <w:noProof/>
                <w:kern w:val="2"/>
                <w:lang w:eastAsia="de-CH"/>
                <w14:ligatures w14:val="standardContextual"/>
              </w:rPr>
              <w:tab/>
            </w:r>
            <w:r w:rsidR="00FA2402" w:rsidRPr="00766CE3">
              <w:rPr>
                <w:rStyle w:val="Hyperlink"/>
                <w:rFonts w:cstheme="minorHAnsi"/>
                <w:noProof/>
              </w:rPr>
              <w:t>Lückentexte und Zahlenlückentext Teilpunktevergabe</w:t>
            </w:r>
            <w:r w:rsidR="00FA2402">
              <w:rPr>
                <w:noProof/>
                <w:webHidden/>
              </w:rPr>
              <w:tab/>
            </w:r>
            <w:r w:rsidR="00FA2402">
              <w:rPr>
                <w:noProof/>
                <w:webHidden/>
              </w:rPr>
              <w:fldChar w:fldCharType="begin"/>
            </w:r>
            <w:r w:rsidR="00FA2402">
              <w:rPr>
                <w:noProof/>
                <w:webHidden/>
              </w:rPr>
              <w:instrText xml:space="preserve"> PAGEREF _Toc140680234 \h </w:instrText>
            </w:r>
            <w:r w:rsidR="00FA2402">
              <w:rPr>
                <w:noProof/>
                <w:webHidden/>
              </w:rPr>
            </w:r>
            <w:r w:rsidR="00FA2402">
              <w:rPr>
                <w:noProof/>
                <w:webHidden/>
              </w:rPr>
              <w:fldChar w:fldCharType="separate"/>
            </w:r>
            <w:r w:rsidR="00A13DD5">
              <w:rPr>
                <w:noProof/>
                <w:webHidden/>
              </w:rPr>
              <w:t>16</w:t>
            </w:r>
            <w:r w:rsidR="00FA2402">
              <w:rPr>
                <w:noProof/>
                <w:webHidden/>
              </w:rPr>
              <w:fldChar w:fldCharType="end"/>
            </w:r>
          </w:hyperlink>
        </w:p>
        <w:p w14:paraId="0F054D03" w14:textId="23D50211"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35" w:history="1">
            <w:r w:rsidR="00FA2402" w:rsidRPr="00766CE3">
              <w:rPr>
                <w:rStyle w:val="Hyperlink"/>
                <w:rFonts w:cstheme="minorHAnsi"/>
                <w:noProof/>
              </w:rPr>
              <w:t>2.2.4.</w:t>
            </w:r>
            <w:r w:rsidR="00FA2402">
              <w:rPr>
                <w:rFonts w:eastAsiaTheme="minorEastAsia"/>
                <w:noProof/>
                <w:kern w:val="2"/>
                <w:lang w:eastAsia="de-CH"/>
                <w14:ligatures w14:val="standardContextual"/>
              </w:rPr>
              <w:tab/>
            </w:r>
            <w:r w:rsidR="00FA2402" w:rsidRPr="00766CE3">
              <w:rPr>
                <w:rStyle w:val="Hyperlink"/>
                <w:rFonts w:cstheme="minorHAnsi"/>
                <w:noProof/>
              </w:rPr>
              <w:t>Hottext Aufgaben Teilpunktevergabe</w:t>
            </w:r>
            <w:r w:rsidR="00FA2402">
              <w:rPr>
                <w:noProof/>
                <w:webHidden/>
              </w:rPr>
              <w:tab/>
            </w:r>
            <w:r w:rsidR="00FA2402">
              <w:rPr>
                <w:noProof/>
                <w:webHidden/>
              </w:rPr>
              <w:fldChar w:fldCharType="begin"/>
            </w:r>
            <w:r w:rsidR="00FA2402">
              <w:rPr>
                <w:noProof/>
                <w:webHidden/>
              </w:rPr>
              <w:instrText xml:space="preserve"> PAGEREF _Toc140680235 \h </w:instrText>
            </w:r>
            <w:r w:rsidR="00FA2402">
              <w:rPr>
                <w:noProof/>
                <w:webHidden/>
              </w:rPr>
            </w:r>
            <w:r w:rsidR="00FA2402">
              <w:rPr>
                <w:noProof/>
                <w:webHidden/>
              </w:rPr>
              <w:fldChar w:fldCharType="separate"/>
            </w:r>
            <w:r w:rsidR="00A13DD5">
              <w:rPr>
                <w:noProof/>
                <w:webHidden/>
              </w:rPr>
              <w:t>17</w:t>
            </w:r>
            <w:r w:rsidR="00FA2402">
              <w:rPr>
                <w:noProof/>
                <w:webHidden/>
              </w:rPr>
              <w:fldChar w:fldCharType="end"/>
            </w:r>
          </w:hyperlink>
        </w:p>
        <w:p w14:paraId="59682D34" w14:textId="1A3D39BE"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36" w:history="1">
            <w:r w:rsidR="00FA2402" w:rsidRPr="00766CE3">
              <w:rPr>
                <w:rStyle w:val="Hyperlink"/>
                <w:rFonts w:cstheme="minorHAnsi"/>
                <w:noProof/>
              </w:rPr>
              <w:t>2.2.5.</w:t>
            </w:r>
            <w:r w:rsidR="00FA2402">
              <w:rPr>
                <w:rFonts w:eastAsiaTheme="minorEastAsia"/>
                <w:noProof/>
                <w:kern w:val="2"/>
                <w:lang w:eastAsia="de-CH"/>
                <w14:ligatures w14:val="standardContextual"/>
              </w:rPr>
              <w:tab/>
            </w:r>
            <w:r w:rsidR="00FA2402" w:rsidRPr="00766CE3">
              <w:rPr>
                <w:rStyle w:val="Hyperlink"/>
                <w:rFonts w:cstheme="minorHAnsi"/>
                <w:noProof/>
              </w:rPr>
              <w:t>Reihenfolge Aufgaben Punktevergabe</w:t>
            </w:r>
            <w:r w:rsidR="00FA2402">
              <w:rPr>
                <w:noProof/>
                <w:webHidden/>
              </w:rPr>
              <w:tab/>
            </w:r>
            <w:r w:rsidR="00FA2402">
              <w:rPr>
                <w:noProof/>
                <w:webHidden/>
              </w:rPr>
              <w:fldChar w:fldCharType="begin"/>
            </w:r>
            <w:r w:rsidR="00FA2402">
              <w:rPr>
                <w:noProof/>
                <w:webHidden/>
              </w:rPr>
              <w:instrText xml:space="preserve"> PAGEREF _Toc140680236 \h </w:instrText>
            </w:r>
            <w:r w:rsidR="00FA2402">
              <w:rPr>
                <w:noProof/>
                <w:webHidden/>
              </w:rPr>
            </w:r>
            <w:r w:rsidR="00FA2402">
              <w:rPr>
                <w:noProof/>
                <w:webHidden/>
              </w:rPr>
              <w:fldChar w:fldCharType="separate"/>
            </w:r>
            <w:r w:rsidR="00A13DD5">
              <w:rPr>
                <w:noProof/>
                <w:webHidden/>
              </w:rPr>
              <w:t>18</w:t>
            </w:r>
            <w:r w:rsidR="00FA2402">
              <w:rPr>
                <w:noProof/>
                <w:webHidden/>
              </w:rPr>
              <w:fldChar w:fldCharType="end"/>
            </w:r>
          </w:hyperlink>
        </w:p>
        <w:p w14:paraId="0C9AF7D0" w14:textId="6A7E94C3"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37" w:history="1">
            <w:r w:rsidR="00FA2402" w:rsidRPr="00766CE3">
              <w:rPr>
                <w:rStyle w:val="Hyperlink"/>
                <w:rFonts w:cstheme="minorHAnsi"/>
                <w:noProof/>
              </w:rPr>
              <w:t>2.2.6.</w:t>
            </w:r>
            <w:r w:rsidR="00FA2402">
              <w:rPr>
                <w:rFonts w:eastAsiaTheme="minorEastAsia"/>
                <w:noProof/>
                <w:kern w:val="2"/>
                <w:lang w:eastAsia="de-CH"/>
                <w14:ligatures w14:val="standardContextual"/>
              </w:rPr>
              <w:tab/>
            </w:r>
            <w:r w:rsidR="00FA2402" w:rsidRPr="00766CE3">
              <w:rPr>
                <w:rStyle w:val="Hyperlink"/>
                <w:rFonts w:cstheme="minorHAnsi"/>
                <w:noProof/>
              </w:rPr>
              <w:t>Matrix Aufgaben als Aufgabenart Einzelauswahl mit Teilpunktevergabe</w:t>
            </w:r>
            <w:r w:rsidR="00FA2402">
              <w:rPr>
                <w:noProof/>
                <w:webHidden/>
              </w:rPr>
              <w:tab/>
            </w:r>
            <w:r w:rsidR="00FA2402">
              <w:rPr>
                <w:noProof/>
                <w:webHidden/>
              </w:rPr>
              <w:fldChar w:fldCharType="begin"/>
            </w:r>
            <w:r w:rsidR="00FA2402">
              <w:rPr>
                <w:noProof/>
                <w:webHidden/>
              </w:rPr>
              <w:instrText xml:space="preserve"> PAGEREF _Toc140680237 \h </w:instrText>
            </w:r>
            <w:r w:rsidR="00FA2402">
              <w:rPr>
                <w:noProof/>
                <w:webHidden/>
              </w:rPr>
            </w:r>
            <w:r w:rsidR="00FA2402">
              <w:rPr>
                <w:noProof/>
                <w:webHidden/>
              </w:rPr>
              <w:fldChar w:fldCharType="separate"/>
            </w:r>
            <w:r w:rsidR="00A13DD5">
              <w:rPr>
                <w:noProof/>
                <w:webHidden/>
              </w:rPr>
              <w:t>18</w:t>
            </w:r>
            <w:r w:rsidR="00FA2402">
              <w:rPr>
                <w:noProof/>
                <w:webHidden/>
              </w:rPr>
              <w:fldChar w:fldCharType="end"/>
            </w:r>
          </w:hyperlink>
        </w:p>
        <w:p w14:paraId="3021AAD3" w14:textId="3A8A0048" w:rsidR="00FA2402" w:rsidRDefault="00000000">
          <w:pPr>
            <w:pStyle w:val="Verzeichnis3"/>
            <w:tabs>
              <w:tab w:val="left" w:pos="1320"/>
              <w:tab w:val="right" w:leader="dot" w:pos="9062"/>
            </w:tabs>
            <w:rPr>
              <w:rFonts w:eastAsiaTheme="minorEastAsia"/>
              <w:noProof/>
              <w:kern w:val="2"/>
              <w:lang w:eastAsia="de-CH"/>
              <w14:ligatures w14:val="standardContextual"/>
            </w:rPr>
          </w:pPr>
          <w:hyperlink w:anchor="_Toc140680238" w:history="1">
            <w:r w:rsidR="00FA2402" w:rsidRPr="00766CE3">
              <w:rPr>
                <w:rStyle w:val="Hyperlink"/>
                <w:rFonts w:cstheme="minorHAnsi"/>
                <w:noProof/>
              </w:rPr>
              <w:t>2.2.7.</w:t>
            </w:r>
            <w:r w:rsidR="00FA2402">
              <w:rPr>
                <w:rFonts w:eastAsiaTheme="minorEastAsia"/>
                <w:noProof/>
                <w:kern w:val="2"/>
                <w:lang w:eastAsia="de-CH"/>
                <w14:ligatures w14:val="standardContextual"/>
              </w:rPr>
              <w:tab/>
            </w:r>
            <w:r w:rsidR="00FA2402" w:rsidRPr="00766CE3">
              <w:rPr>
                <w:rStyle w:val="Hyperlink"/>
                <w:rFonts w:cstheme="minorHAnsi"/>
                <w:noProof/>
              </w:rPr>
              <w:t>Drag and Drop Aufgaben als Aufgabenart Einzelauswahl mit Teilpunktevergabe</w:t>
            </w:r>
            <w:r w:rsidR="00FA2402">
              <w:rPr>
                <w:noProof/>
                <w:webHidden/>
              </w:rPr>
              <w:tab/>
            </w:r>
            <w:r w:rsidR="00FA2402">
              <w:rPr>
                <w:noProof/>
                <w:webHidden/>
              </w:rPr>
              <w:fldChar w:fldCharType="begin"/>
            </w:r>
            <w:r w:rsidR="00FA2402">
              <w:rPr>
                <w:noProof/>
                <w:webHidden/>
              </w:rPr>
              <w:instrText xml:space="preserve"> PAGEREF _Toc140680238 \h </w:instrText>
            </w:r>
            <w:r w:rsidR="00FA2402">
              <w:rPr>
                <w:noProof/>
                <w:webHidden/>
              </w:rPr>
            </w:r>
            <w:r w:rsidR="00FA2402">
              <w:rPr>
                <w:noProof/>
                <w:webHidden/>
              </w:rPr>
              <w:fldChar w:fldCharType="separate"/>
            </w:r>
            <w:r w:rsidR="00A13DD5">
              <w:rPr>
                <w:noProof/>
                <w:webHidden/>
              </w:rPr>
              <w:t>18</w:t>
            </w:r>
            <w:r w:rsidR="00FA2402">
              <w:rPr>
                <w:noProof/>
                <w:webHidden/>
              </w:rPr>
              <w:fldChar w:fldCharType="end"/>
            </w:r>
          </w:hyperlink>
        </w:p>
        <w:p w14:paraId="16A32657" w14:textId="4B69B56C" w:rsidR="00FA2402" w:rsidRDefault="00000000">
          <w:pPr>
            <w:pStyle w:val="Verzeichnis1"/>
            <w:rPr>
              <w:rFonts w:eastAsiaTheme="minorEastAsia"/>
              <w:noProof/>
              <w:kern w:val="2"/>
              <w:lang w:eastAsia="de-CH"/>
              <w14:ligatures w14:val="standardContextual"/>
            </w:rPr>
          </w:pPr>
          <w:hyperlink w:anchor="_Toc140680239" w:history="1">
            <w:r w:rsidR="00FA2402" w:rsidRPr="00766CE3">
              <w:rPr>
                <w:rStyle w:val="Hyperlink"/>
                <w:rFonts w:cstheme="minorHAnsi"/>
                <w:noProof/>
              </w:rPr>
              <w:t>3.</w:t>
            </w:r>
            <w:r w:rsidR="00FA2402">
              <w:rPr>
                <w:rFonts w:eastAsiaTheme="minorEastAsia"/>
                <w:noProof/>
                <w:kern w:val="2"/>
                <w:lang w:eastAsia="de-CH"/>
                <w14:ligatures w14:val="standardContextual"/>
              </w:rPr>
              <w:tab/>
            </w:r>
            <w:r w:rsidR="00FA2402" w:rsidRPr="00766CE3">
              <w:rPr>
                <w:rStyle w:val="Hyperlink"/>
                <w:rFonts w:cstheme="minorHAnsi"/>
                <w:noProof/>
              </w:rPr>
              <w:t>Punktesumme und Notenvergabe pro Prüfung</w:t>
            </w:r>
            <w:r w:rsidR="00FA2402">
              <w:rPr>
                <w:noProof/>
                <w:webHidden/>
              </w:rPr>
              <w:tab/>
            </w:r>
            <w:r w:rsidR="00FA2402">
              <w:rPr>
                <w:noProof/>
                <w:webHidden/>
              </w:rPr>
              <w:fldChar w:fldCharType="begin"/>
            </w:r>
            <w:r w:rsidR="00FA2402">
              <w:rPr>
                <w:noProof/>
                <w:webHidden/>
              </w:rPr>
              <w:instrText xml:space="preserve"> PAGEREF _Toc140680239 \h </w:instrText>
            </w:r>
            <w:r w:rsidR="00FA2402">
              <w:rPr>
                <w:noProof/>
                <w:webHidden/>
              </w:rPr>
            </w:r>
            <w:r w:rsidR="00FA2402">
              <w:rPr>
                <w:noProof/>
                <w:webHidden/>
              </w:rPr>
              <w:fldChar w:fldCharType="separate"/>
            </w:r>
            <w:r w:rsidR="00A13DD5">
              <w:rPr>
                <w:noProof/>
                <w:webHidden/>
              </w:rPr>
              <w:t>19</w:t>
            </w:r>
            <w:r w:rsidR="00FA2402">
              <w:rPr>
                <w:noProof/>
                <w:webHidden/>
              </w:rPr>
              <w:fldChar w:fldCharType="end"/>
            </w:r>
          </w:hyperlink>
        </w:p>
        <w:p w14:paraId="0C02883D" w14:textId="11A014E9" w:rsidR="00FA2402" w:rsidRDefault="00000000">
          <w:pPr>
            <w:pStyle w:val="Verzeichnis1"/>
            <w:rPr>
              <w:rFonts w:eastAsiaTheme="minorEastAsia"/>
              <w:noProof/>
              <w:kern w:val="2"/>
              <w:lang w:eastAsia="de-CH"/>
              <w14:ligatures w14:val="standardContextual"/>
            </w:rPr>
          </w:pPr>
          <w:hyperlink w:anchor="_Toc140680240" w:history="1">
            <w:r w:rsidR="00FA2402" w:rsidRPr="00766CE3">
              <w:rPr>
                <w:rStyle w:val="Hyperlink"/>
                <w:rFonts w:cstheme="minorHAnsi"/>
                <w:noProof/>
              </w:rPr>
              <w:t>4.</w:t>
            </w:r>
            <w:r w:rsidR="00FA2402">
              <w:rPr>
                <w:rFonts w:eastAsiaTheme="minorEastAsia"/>
                <w:noProof/>
                <w:kern w:val="2"/>
                <w:lang w:eastAsia="de-CH"/>
                <w14:ligatures w14:val="standardContextual"/>
              </w:rPr>
              <w:tab/>
            </w:r>
            <w:r w:rsidR="00FA2402" w:rsidRPr="00766CE3">
              <w:rPr>
                <w:rStyle w:val="Hyperlink"/>
                <w:rFonts w:cstheme="minorHAnsi"/>
                <w:noProof/>
              </w:rPr>
              <w:t>Berechnung Durchschnitt der Berufskundenote</w:t>
            </w:r>
            <w:r w:rsidR="00FA2402">
              <w:rPr>
                <w:noProof/>
                <w:webHidden/>
              </w:rPr>
              <w:tab/>
            </w:r>
            <w:r w:rsidR="00FA2402">
              <w:rPr>
                <w:noProof/>
                <w:webHidden/>
              </w:rPr>
              <w:fldChar w:fldCharType="begin"/>
            </w:r>
            <w:r w:rsidR="00FA2402">
              <w:rPr>
                <w:noProof/>
                <w:webHidden/>
              </w:rPr>
              <w:instrText xml:space="preserve"> PAGEREF _Toc140680240 \h </w:instrText>
            </w:r>
            <w:r w:rsidR="00FA2402">
              <w:rPr>
                <w:noProof/>
                <w:webHidden/>
              </w:rPr>
            </w:r>
            <w:r w:rsidR="00FA2402">
              <w:rPr>
                <w:noProof/>
                <w:webHidden/>
              </w:rPr>
              <w:fldChar w:fldCharType="separate"/>
            </w:r>
            <w:r w:rsidR="00A13DD5">
              <w:rPr>
                <w:noProof/>
                <w:webHidden/>
              </w:rPr>
              <w:t>21</w:t>
            </w:r>
            <w:r w:rsidR="00FA2402">
              <w:rPr>
                <w:noProof/>
                <w:webHidden/>
              </w:rPr>
              <w:fldChar w:fldCharType="end"/>
            </w:r>
          </w:hyperlink>
        </w:p>
        <w:p w14:paraId="58313B37" w14:textId="002B5B15" w:rsidR="00FA2402" w:rsidRDefault="00000000">
          <w:pPr>
            <w:pStyle w:val="Verzeichnis1"/>
            <w:rPr>
              <w:rFonts w:eastAsiaTheme="minorEastAsia"/>
              <w:noProof/>
              <w:kern w:val="2"/>
              <w:lang w:eastAsia="de-CH"/>
              <w14:ligatures w14:val="standardContextual"/>
            </w:rPr>
          </w:pPr>
          <w:hyperlink w:anchor="_Toc140680241" w:history="1">
            <w:r w:rsidR="00FA2402" w:rsidRPr="00766CE3">
              <w:rPr>
                <w:rStyle w:val="Hyperlink"/>
                <w:rFonts w:cstheme="minorHAnsi"/>
                <w:noProof/>
              </w:rPr>
              <w:t>5.</w:t>
            </w:r>
            <w:r w:rsidR="00FA2402">
              <w:rPr>
                <w:rFonts w:eastAsiaTheme="minorEastAsia"/>
                <w:noProof/>
                <w:kern w:val="2"/>
                <w:lang w:eastAsia="de-CH"/>
                <w14:ligatures w14:val="standardContextual"/>
              </w:rPr>
              <w:tab/>
            </w:r>
            <w:r w:rsidR="00FA2402" w:rsidRPr="00766CE3">
              <w:rPr>
                <w:rStyle w:val="Hyperlink"/>
                <w:rFonts w:cstheme="minorHAnsi"/>
                <w:noProof/>
              </w:rPr>
              <w:t>Nachteilsausgleiche</w:t>
            </w:r>
            <w:r w:rsidR="00FA2402">
              <w:rPr>
                <w:noProof/>
                <w:webHidden/>
              </w:rPr>
              <w:tab/>
            </w:r>
            <w:r w:rsidR="00FA2402">
              <w:rPr>
                <w:noProof/>
                <w:webHidden/>
              </w:rPr>
              <w:fldChar w:fldCharType="begin"/>
            </w:r>
            <w:r w:rsidR="00FA2402">
              <w:rPr>
                <w:noProof/>
                <w:webHidden/>
              </w:rPr>
              <w:instrText xml:space="preserve"> PAGEREF _Toc140680241 \h </w:instrText>
            </w:r>
            <w:r w:rsidR="00FA2402">
              <w:rPr>
                <w:noProof/>
                <w:webHidden/>
              </w:rPr>
            </w:r>
            <w:r w:rsidR="00FA2402">
              <w:rPr>
                <w:noProof/>
                <w:webHidden/>
              </w:rPr>
              <w:fldChar w:fldCharType="separate"/>
            </w:r>
            <w:r w:rsidR="00A13DD5">
              <w:rPr>
                <w:noProof/>
                <w:webHidden/>
              </w:rPr>
              <w:t>21</w:t>
            </w:r>
            <w:r w:rsidR="00FA2402">
              <w:rPr>
                <w:noProof/>
                <w:webHidden/>
              </w:rPr>
              <w:fldChar w:fldCharType="end"/>
            </w:r>
          </w:hyperlink>
        </w:p>
        <w:p w14:paraId="1A702AE9" w14:textId="0ECB5F36" w:rsidR="004C5604" w:rsidRDefault="006D59FC" w:rsidP="00077F17">
          <w:pPr>
            <w:spacing w:line="276" w:lineRule="auto"/>
            <w:jc w:val="both"/>
            <w:rPr>
              <w:rFonts w:cstheme="minorHAnsi"/>
              <w:b/>
              <w:bCs/>
              <w:color w:val="2F5496" w:themeColor="accent1" w:themeShade="BF"/>
              <w:sz w:val="36"/>
              <w:szCs w:val="36"/>
              <w:lang w:val="de-DE"/>
            </w:rPr>
          </w:pPr>
          <w:r w:rsidRPr="00FA2402">
            <w:rPr>
              <w:rFonts w:cstheme="minorHAnsi"/>
              <w:color w:val="2F5496" w:themeColor="accent1" w:themeShade="BF"/>
              <w:lang w:val="de-DE"/>
            </w:rPr>
            <w:fldChar w:fldCharType="end"/>
          </w:r>
        </w:p>
        <w:p w14:paraId="65EE66CE" w14:textId="0CEBA845" w:rsidR="004C5604" w:rsidRPr="004C5604" w:rsidRDefault="004C5604" w:rsidP="00FA2402">
          <w:pPr>
            <w:pStyle w:val="Verzeichnis1"/>
            <w:rPr>
              <w:lang w:val="de-DE"/>
            </w:rPr>
          </w:pPr>
          <w:r>
            <w:rPr>
              <w:lang w:val="de-DE"/>
            </w:rPr>
            <w:br w:type="page"/>
          </w:r>
        </w:p>
      </w:sdtContent>
    </w:sdt>
    <w:p w14:paraId="38E45D31" w14:textId="2BEECA6D" w:rsidR="00252D14" w:rsidRDefault="00FF3848" w:rsidP="000A31D9">
      <w:pPr>
        <w:jc w:val="both"/>
        <w:rPr>
          <w:rFonts w:cstheme="minorHAnsi"/>
          <w:b/>
          <w:bCs/>
          <w:color w:val="34558B"/>
          <w:sz w:val="32"/>
          <w:szCs w:val="32"/>
        </w:rPr>
      </w:pPr>
      <w:r>
        <w:rPr>
          <w:rFonts w:cstheme="minorHAnsi"/>
          <w:b/>
          <w:bCs/>
          <w:color w:val="34558B"/>
          <w:sz w:val="32"/>
          <w:szCs w:val="32"/>
        </w:rPr>
        <w:lastRenderedPageBreak/>
        <w:t xml:space="preserve">Allgemeine </w:t>
      </w:r>
      <w:r w:rsidR="00B126F1">
        <w:rPr>
          <w:rFonts w:cstheme="minorHAnsi"/>
          <w:b/>
          <w:bCs/>
          <w:color w:val="34558B"/>
          <w:sz w:val="32"/>
          <w:szCs w:val="32"/>
        </w:rPr>
        <w:t>Informationen</w:t>
      </w:r>
    </w:p>
    <w:p w14:paraId="490A6A38" w14:textId="75B5F812" w:rsidR="00B126F1" w:rsidRDefault="00B126F1" w:rsidP="00252D14">
      <w:pPr>
        <w:spacing w:line="276" w:lineRule="auto"/>
        <w:rPr>
          <w:rFonts w:cstheme="minorHAnsi"/>
          <w:sz w:val="21"/>
          <w:szCs w:val="21"/>
        </w:rPr>
      </w:pPr>
      <w:r>
        <w:rPr>
          <w:rFonts w:cstheme="minorHAnsi"/>
          <w:sz w:val="21"/>
          <w:szCs w:val="21"/>
        </w:rPr>
        <w:t>Hier erfahren Sie alle wichtigen Informationen zur Organisation und Ablauf des Qualifikationsverfahren. Bitte Lesen Sie diese Wegleitung aufmerksam durch.</w:t>
      </w:r>
    </w:p>
    <w:p w14:paraId="7F00326B" w14:textId="04D06048" w:rsidR="00252D14" w:rsidRPr="00AF1296" w:rsidRDefault="00252D14" w:rsidP="00252D14">
      <w:pPr>
        <w:spacing w:line="276" w:lineRule="auto"/>
        <w:rPr>
          <w:rFonts w:cstheme="minorHAnsi"/>
          <w:sz w:val="21"/>
          <w:szCs w:val="21"/>
        </w:rPr>
      </w:pPr>
      <w:r w:rsidRPr="00AF1296">
        <w:rPr>
          <w:rFonts w:cstheme="minorHAnsi"/>
          <w:sz w:val="21"/>
          <w:szCs w:val="21"/>
        </w:rPr>
        <w:t xml:space="preserve">Die </w:t>
      </w:r>
      <w:r w:rsidRPr="00AF1296">
        <w:rPr>
          <w:rFonts w:cstheme="minorHAnsi"/>
          <w:b/>
          <w:bCs/>
          <w:color w:val="34558B"/>
          <w:sz w:val="21"/>
          <w:szCs w:val="21"/>
        </w:rPr>
        <w:t>Ausführungsbestimmungen</w:t>
      </w:r>
      <w:r w:rsidRPr="00AF1296">
        <w:rPr>
          <w:rFonts w:cstheme="minorHAnsi"/>
          <w:sz w:val="21"/>
          <w:szCs w:val="21"/>
        </w:rPr>
        <w:t xml:space="preserve"> setzen die Vorgaben der aktuellen </w:t>
      </w:r>
      <w:r w:rsidRPr="00AF1296">
        <w:rPr>
          <w:rFonts w:cstheme="minorHAnsi"/>
          <w:b/>
          <w:bCs/>
          <w:color w:val="34558B"/>
          <w:sz w:val="21"/>
          <w:szCs w:val="21"/>
        </w:rPr>
        <w:t>Bildungsverordnung</w:t>
      </w:r>
      <w:r w:rsidRPr="00AF1296">
        <w:rPr>
          <w:rFonts w:cstheme="minorHAnsi"/>
          <w:sz w:val="21"/>
          <w:szCs w:val="21"/>
        </w:rPr>
        <w:t xml:space="preserve"> und des</w:t>
      </w:r>
      <w:r w:rsidRPr="00AF1296">
        <w:rPr>
          <w:rFonts w:cstheme="minorHAnsi"/>
          <w:b/>
          <w:bCs/>
          <w:color w:val="C45911" w:themeColor="accent2" w:themeShade="BF"/>
          <w:sz w:val="21"/>
          <w:szCs w:val="21"/>
        </w:rPr>
        <w:t xml:space="preserve"> </w:t>
      </w:r>
      <w:r w:rsidRPr="00AF1296">
        <w:rPr>
          <w:rFonts w:cstheme="minorHAnsi"/>
          <w:b/>
          <w:bCs/>
          <w:color w:val="34558B"/>
          <w:sz w:val="21"/>
          <w:szCs w:val="21"/>
        </w:rPr>
        <w:t>Bildungsplans</w:t>
      </w:r>
      <w:r w:rsidRPr="00AF1296">
        <w:rPr>
          <w:rFonts w:cstheme="minorHAnsi"/>
          <w:b/>
          <w:bCs/>
          <w:color w:val="C45911" w:themeColor="accent2" w:themeShade="BF"/>
          <w:sz w:val="21"/>
          <w:szCs w:val="21"/>
        </w:rPr>
        <w:t xml:space="preserve"> </w:t>
      </w:r>
      <w:r w:rsidRPr="00AF1296">
        <w:rPr>
          <w:rFonts w:cstheme="minorHAnsi"/>
          <w:sz w:val="21"/>
          <w:szCs w:val="21"/>
        </w:rPr>
        <w:t>um.</w:t>
      </w:r>
    </w:p>
    <w:p w14:paraId="459B408F" w14:textId="77777777" w:rsidR="00252D14" w:rsidRPr="00AF1296" w:rsidRDefault="00252D14" w:rsidP="00252D14">
      <w:pPr>
        <w:spacing w:line="276" w:lineRule="auto"/>
        <w:rPr>
          <w:rFonts w:cstheme="minorHAnsi"/>
          <w:sz w:val="21"/>
          <w:szCs w:val="21"/>
        </w:rPr>
      </w:pPr>
      <w:r w:rsidRPr="00AF1296">
        <w:rPr>
          <w:rFonts w:cstheme="minorHAnsi"/>
          <w:sz w:val="21"/>
          <w:szCs w:val="21"/>
        </w:rPr>
        <w:t xml:space="preserve">Die </w:t>
      </w:r>
      <w:r w:rsidRPr="00AF1296">
        <w:rPr>
          <w:rFonts w:cstheme="minorHAnsi"/>
          <w:b/>
          <w:bCs/>
          <w:color w:val="34558B"/>
          <w:sz w:val="21"/>
          <w:szCs w:val="21"/>
        </w:rPr>
        <w:t>Ausführungsbestimmungen</w:t>
      </w:r>
      <w:r w:rsidRPr="00AF1296">
        <w:rPr>
          <w:rFonts w:cstheme="minorHAnsi"/>
          <w:sz w:val="21"/>
          <w:szCs w:val="21"/>
        </w:rPr>
        <w:t xml:space="preserve"> bestimmen, welche Inhalte am Qualifikationsverfahren mit welcher Gewichtung und auf welche Art geprüft werden.</w:t>
      </w:r>
    </w:p>
    <w:p w14:paraId="70089A5E" w14:textId="7EFABA64" w:rsidR="00252D14" w:rsidRPr="00AF1296" w:rsidRDefault="00252D14" w:rsidP="00252D14">
      <w:pPr>
        <w:spacing w:line="276" w:lineRule="auto"/>
        <w:rPr>
          <w:rFonts w:cstheme="minorHAnsi"/>
          <w:sz w:val="21"/>
          <w:szCs w:val="21"/>
        </w:rPr>
      </w:pPr>
      <w:r w:rsidRPr="00AF1296">
        <w:rPr>
          <w:rFonts w:cstheme="minorHAnsi"/>
          <w:sz w:val="21"/>
          <w:szCs w:val="21"/>
        </w:rPr>
        <w:t xml:space="preserve">Sie finden </w:t>
      </w:r>
      <w:r w:rsidR="00C24D27" w:rsidRPr="00AF1296">
        <w:rPr>
          <w:rFonts w:cstheme="minorHAnsi"/>
          <w:sz w:val="21"/>
          <w:szCs w:val="21"/>
        </w:rPr>
        <w:t>sämtliche</w:t>
      </w:r>
      <w:r w:rsidRPr="00AF1296">
        <w:rPr>
          <w:rFonts w:cstheme="minorHAnsi"/>
          <w:sz w:val="21"/>
          <w:szCs w:val="21"/>
        </w:rPr>
        <w:t xml:space="preserve"> aktuellen Bestimmungen unter: </w:t>
      </w:r>
    </w:p>
    <w:p w14:paraId="151701FC" w14:textId="77777777" w:rsidR="00252D14" w:rsidRPr="00FA2402" w:rsidRDefault="00000000" w:rsidP="00252D14">
      <w:pPr>
        <w:spacing w:line="276" w:lineRule="auto"/>
        <w:rPr>
          <w:rFonts w:cstheme="minorHAnsi"/>
          <w:b/>
          <w:bCs/>
          <w:color w:val="2F5496" w:themeColor="accent1" w:themeShade="BF"/>
          <w:sz w:val="21"/>
          <w:szCs w:val="21"/>
        </w:rPr>
      </w:pPr>
      <w:hyperlink r:id="rId9" w:history="1">
        <w:r w:rsidR="00252D14" w:rsidRPr="00FA2402">
          <w:rPr>
            <w:rStyle w:val="Hyperlink"/>
            <w:rFonts w:cstheme="minorHAnsi"/>
            <w:b/>
            <w:bCs/>
            <w:color w:val="2F5496" w:themeColor="accent1" w:themeShade="BF"/>
            <w:sz w:val="21"/>
            <w:szCs w:val="21"/>
          </w:rPr>
          <w:t>https://mpa-schweiz.fmh.ch/aus-und-weiterbildung/lernende.cfm</w:t>
        </w:r>
      </w:hyperlink>
    </w:p>
    <w:p w14:paraId="2EB3E183" w14:textId="77777777" w:rsidR="00252D14" w:rsidRPr="00AF1296" w:rsidRDefault="00252D14" w:rsidP="00252D14">
      <w:pPr>
        <w:spacing w:line="276" w:lineRule="auto"/>
        <w:rPr>
          <w:rFonts w:cstheme="minorHAnsi"/>
          <w:sz w:val="21"/>
          <w:szCs w:val="21"/>
        </w:rPr>
      </w:pPr>
      <w:r w:rsidRPr="00AF1296">
        <w:rPr>
          <w:rFonts w:cstheme="minorHAnsi"/>
          <w:sz w:val="21"/>
          <w:szCs w:val="21"/>
        </w:rPr>
        <w:t xml:space="preserve">Die schriftlichen Prüfungen der Berufskenntnisse setzen die Vorgaben der </w:t>
      </w:r>
      <w:r w:rsidRPr="00AF1296">
        <w:rPr>
          <w:rFonts w:cstheme="minorHAnsi"/>
          <w:b/>
          <w:bCs/>
          <w:color w:val="34558B"/>
          <w:sz w:val="21"/>
          <w:szCs w:val="21"/>
        </w:rPr>
        <w:t>Ausführungsbestimmungen</w:t>
      </w:r>
      <w:r w:rsidRPr="00AF1296">
        <w:rPr>
          <w:rFonts w:cstheme="minorHAnsi"/>
          <w:sz w:val="21"/>
          <w:szCs w:val="21"/>
        </w:rPr>
        <w:t xml:space="preserve"> exakt um.</w:t>
      </w:r>
    </w:p>
    <w:p w14:paraId="45DF2493" w14:textId="77777777" w:rsidR="00252D14" w:rsidRPr="00AF1296" w:rsidRDefault="00252D14" w:rsidP="00B912F3">
      <w:pPr>
        <w:spacing w:line="276" w:lineRule="auto"/>
        <w:jc w:val="both"/>
        <w:rPr>
          <w:rFonts w:cstheme="minorHAnsi"/>
          <w:sz w:val="21"/>
          <w:szCs w:val="21"/>
        </w:rPr>
      </w:pPr>
      <w:r w:rsidRPr="00AF1296">
        <w:rPr>
          <w:rFonts w:cstheme="minorHAnsi"/>
          <w:sz w:val="21"/>
          <w:szCs w:val="21"/>
        </w:rPr>
        <w:t xml:space="preserve">Der </w:t>
      </w:r>
      <w:r w:rsidRPr="00AF1296">
        <w:rPr>
          <w:rFonts w:cstheme="minorHAnsi"/>
          <w:b/>
          <w:bCs/>
          <w:color w:val="34558B"/>
          <w:sz w:val="21"/>
          <w:szCs w:val="21"/>
        </w:rPr>
        <w:t>Schullehrplan</w:t>
      </w:r>
      <w:r w:rsidRPr="00AF1296">
        <w:rPr>
          <w:rFonts w:cstheme="minorHAnsi"/>
          <w:sz w:val="21"/>
          <w:szCs w:val="21"/>
        </w:rPr>
        <w:t xml:space="preserve"> dient dazu, die Inhalte des </w:t>
      </w:r>
      <w:r w:rsidRPr="00AF1296">
        <w:rPr>
          <w:rFonts w:cstheme="minorHAnsi"/>
          <w:b/>
          <w:bCs/>
          <w:color w:val="34558B"/>
          <w:sz w:val="21"/>
          <w:szCs w:val="21"/>
        </w:rPr>
        <w:t>Bildungsplans</w:t>
      </w:r>
      <w:r w:rsidRPr="00AF1296">
        <w:rPr>
          <w:rFonts w:cstheme="minorHAnsi"/>
          <w:sz w:val="21"/>
          <w:szCs w:val="21"/>
        </w:rPr>
        <w:t xml:space="preserve"> mit Lernzielen zu definieren und damit auch den Umfang des zu prüfenden Lernstoffs für das Qualifikationsverfahren abzugrenzen.</w:t>
      </w:r>
    </w:p>
    <w:p w14:paraId="1C8AE7E8" w14:textId="0B2D6D5B" w:rsidR="00252D14" w:rsidRPr="00AF1296" w:rsidRDefault="00252D14" w:rsidP="00B912F3">
      <w:pPr>
        <w:spacing w:line="276" w:lineRule="auto"/>
        <w:jc w:val="both"/>
        <w:rPr>
          <w:rFonts w:cstheme="minorHAnsi"/>
          <w:sz w:val="21"/>
          <w:szCs w:val="21"/>
        </w:rPr>
      </w:pPr>
      <w:r w:rsidRPr="00AF1296">
        <w:rPr>
          <w:rFonts w:cstheme="minorHAnsi"/>
          <w:sz w:val="21"/>
          <w:szCs w:val="21"/>
        </w:rPr>
        <w:t>Der Begriff «</w:t>
      </w:r>
      <w:r w:rsidRPr="00AF1296">
        <w:rPr>
          <w:rFonts w:cstheme="minorHAnsi"/>
          <w:b/>
          <w:bCs/>
          <w:sz w:val="21"/>
          <w:szCs w:val="21"/>
        </w:rPr>
        <w:t>schriftliche Prüfungen»</w:t>
      </w:r>
      <w:r w:rsidRPr="00AF1296">
        <w:rPr>
          <w:rFonts w:cstheme="minorHAnsi"/>
          <w:sz w:val="21"/>
          <w:szCs w:val="21"/>
        </w:rPr>
        <w:t xml:space="preserve"> beinhaltet die Prüfungen sowohl in digitaler wie auch in schriftlicher Form. Die beiden Durchführungsformen unterscheiden sich lediglich darin, ob eine Prüfung </w:t>
      </w:r>
      <w:r w:rsidR="004055F5">
        <w:rPr>
          <w:rFonts w:cstheme="minorHAnsi"/>
          <w:sz w:val="21"/>
          <w:szCs w:val="21"/>
        </w:rPr>
        <w:t xml:space="preserve">am Computer online oder </w:t>
      </w:r>
      <w:r w:rsidRPr="00AF1296">
        <w:rPr>
          <w:rFonts w:cstheme="minorHAnsi"/>
          <w:sz w:val="21"/>
          <w:szCs w:val="21"/>
        </w:rPr>
        <w:t>auf Papier durchgeführt wird.</w:t>
      </w:r>
    </w:p>
    <w:p w14:paraId="544506E1" w14:textId="63EEBB1A" w:rsidR="00252D14" w:rsidRPr="00AF1296" w:rsidRDefault="00252D14" w:rsidP="000A31D9">
      <w:pPr>
        <w:jc w:val="both"/>
        <w:rPr>
          <w:rFonts w:cstheme="minorHAnsi"/>
          <w:b/>
          <w:bCs/>
          <w:color w:val="34558B"/>
          <w:sz w:val="21"/>
          <w:szCs w:val="21"/>
        </w:rPr>
      </w:pPr>
    </w:p>
    <w:p w14:paraId="588CC224" w14:textId="2B00B5EC" w:rsidR="003553CB" w:rsidRDefault="003553CB" w:rsidP="000A31D9">
      <w:pPr>
        <w:jc w:val="both"/>
        <w:rPr>
          <w:rFonts w:cstheme="minorHAnsi"/>
          <w:b/>
          <w:bCs/>
          <w:color w:val="34558B"/>
          <w:sz w:val="32"/>
          <w:szCs w:val="32"/>
        </w:rPr>
      </w:pPr>
    </w:p>
    <w:p w14:paraId="554FE637" w14:textId="753FB0C2" w:rsidR="003553CB" w:rsidRDefault="003553CB" w:rsidP="000A31D9">
      <w:pPr>
        <w:jc w:val="both"/>
        <w:rPr>
          <w:rFonts w:cstheme="minorHAnsi"/>
          <w:b/>
          <w:bCs/>
          <w:color w:val="34558B"/>
          <w:sz w:val="32"/>
          <w:szCs w:val="32"/>
        </w:rPr>
      </w:pPr>
    </w:p>
    <w:p w14:paraId="276CE815" w14:textId="18102CCC" w:rsidR="003553CB" w:rsidRDefault="003553CB" w:rsidP="000A31D9">
      <w:pPr>
        <w:jc w:val="both"/>
        <w:rPr>
          <w:rFonts w:cstheme="minorHAnsi"/>
          <w:b/>
          <w:bCs/>
          <w:color w:val="34558B"/>
          <w:sz w:val="32"/>
          <w:szCs w:val="32"/>
        </w:rPr>
      </w:pPr>
    </w:p>
    <w:p w14:paraId="3F93464E" w14:textId="0FFD0105" w:rsidR="003553CB" w:rsidRDefault="003553CB" w:rsidP="000A31D9">
      <w:pPr>
        <w:jc w:val="both"/>
        <w:rPr>
          <w:rFonts w:cstheme="minorHAnsi"/>
          <w:b/>
          <w:bCs/>
          <w:color w:val="34558B"/>
          <w:sz w:val="32"/>
          <w:szCs w:val="32"/>
        </w:rPr>
      </w:pPr>
    </w:p>
    <w:p w14:paraId="781CD8C2" w14:textId="05B4704F" w:rsidR="003553CB" w:rsidRDefault="003553CB" w:rsidP="000A31D9">
      <w:pPr>
        <w:jc w:val="both"/>
        <w:rPr>
          <w:rFonts w:cstheme="minorHAnsi"/>
          <w:b/>
          <w:bCs/>
          <w:color w:val="34558B"/>
          <w:sz w:val="32"/>
          <w:szCs w:val="32"/>
        </w:rPr>
      </w:pPr>
    </w:p>
    <w:p w14:paraId="7645347A" w14:textId="57FB2BD9" w:rsidR="003553CB" w:rsidRDefault="003553CB" w:rsidP="000A31D9">
      <w:pPr>
        <w:jc w:val="both"/>
        <w:rPr>
          <w:rFonts w:cstheme="minorHAnsi"/>
          <w:b/>
          <w:bCs/>
          <w:color w:val="34558B"/>
          <w:sz w:val="32"/>
          <w:szCs w:val="32"/>
        </w:rPr>
      </w:pPr>
    </w:p>
    <w:p w14:paraId="59CE03AA" w14:textId="4F6F76CF" w:rsidR="003553CB" w:rsidRDefault="003553CB" w:rsidP="000A31D9">
      <w:pPr>
        <w:jc w:val="both"/>
        <w:rPr>
          <w:rFonts w:cstheme="minorHAnsi"/>
          <w:b/>
          <w:bCs/>
          <w:color w:val="34558B"/>
          <w:sz w:val="32"/>
          <w:szCs w:val="32"/>
        </w:rPr>
      </w:pPr>
    </w:p>
    <w:p w14:paraId="022DCC2E" w14:textId="31FEA02F" w:rsidR="003553CB" w:rsidRDefault="003553CB" w:rsidP="000A31D9">
      <w:pPr>
        <w:jc w:val="both"/>
        <w:rPr>
          <w:rFonts w:cstheme="minorHAnsi"/>
          <w:b/>
          <w:bCs/>
          <w:color w:val="34558B"/>
          <w:sz w:val="32"/>
          <w:szCs w:val="32"/>
        </w:rPr>
      </w:pPr>
    </w:p>
    <w:p w14:paraId="1053E9A5" w14:textId="7E371CC1" w:rsidR="003553CB" w:rsidRDefault="003553CB" w:rsidP="000A31D9">
      <w:pPr>
        <w:jc w:val="both"/>
        <w:rPr>
          <w:rFonts w:cstheme="minorHAnsi"/>
          <w:b/>
          <w:bCs/>
          <w:color w:val="34558B"/>
          <w:sz w:val="32"/>
          <w:szCs w:val="32"/>
        </w:rPr>
      </w:pPr>
    </w:p>
    <w:p w14:paraId="235712B3" w14:textId="29A2D120" w:rsidR="003553CB" w:rsidRDefault="003553CB" w:rsidP="000A31D9">
      <w:pPr>
        <w:jc w:val="both"/>
        <w:rPr>
          <w:rFonts w:cstheme="minorHAnsi"/>
          <w:b/>
          <w:bCs/>
          <w:color w:val="34558B"/>
          <w:sz w:val="32"/>
          <w:szCs w:val="32"/>
        </w:rPr>
      </w:pPr>
    </w:p>
    <w:p w14:paraId="663D8CFE" w14:textId="6256DA57" w:rsidR="00CC600D" w:rsidRDefault="00CC600D" w:rsidP="000A31D9">
      <w:pPr>
        <w:jc w:val="both"/>
        <w:rPr>
          <w:rFonts w:cstheme="minorHAnsi"/>
          <w:b/>
          <w:bCs/>
          <w:color w:val="34558B"/>
          <w:sz w:val="32"/>
          <w:szCs w:val="32"/>
        </w:rPr>
      </w:pPr>
    </w:p>
    <w:p w14:paraId="3903354A" w14:textId="77777777" w:rsidR="00CC600D" w:rsidRDefault="00CC600D" w:rsidP="000A31D9">
      <w:pPr>
        <w:jc w:val="both"/>
        <w:rPr>
          <w:rFonts w:cstheme="minorHAnsi"/>
          <w:b/>
          <w:bCs/>
          <w:color w:val="34558B"/>
          <w:sz w:val="32"/>
          <w:szCs w:val="32"/>
        </w:rPr>
      </w:pPr>
    </w:p>
    <w:p w14:paraId="4CF86BAC" w14:textId="71477DF9" w:rsidR="003553CB" w:rsidRDefault="003553CB" w:rsidP="000A31D9">
      <w:pPr>
        <w:jc w:val="both"/>
        <w:rPr>
          <w:rFonts w:cstheme="minorHAnsi"/>
          <w:b/>
          <w:bCs/>
          <w:color w:val="34558B"/>
          <w:sz w:val="32"/>
          <w:szCs w:val="32"/>
        </w:rPr>
      </w:pPr>
    </w:p>
    <w:p w14:paraId="73536CF0" w14:textId="358A7311" w:rsidR="000800D0" w:rsidRPr="00FA2402" w:rsidRDefault="000800D0" w:rsidP="00FA2402">
      <w:pPr>
        <w:jc w:val="both"/>
        <w:rPr>
          <w:rFonts w:cstheme="minorHAnsi"/>
          <w:b/>
          <w:bCs/>
          <w:color w:val="34558B"/>
          <w:sz w:val="28"/>
          <w:szCs w:val="28"/>
        </w:rPr>
      </w:pPr>
      <w:bookmarkStart w:id="0" w:name="_Hlk140742478"/>
      <w:r w:rsidRPr="003520B3">
        <w:rPr>
          <w:rFonts w:cstheme="minorHAnsi"/>
          <w:b/>
          <w:bCs/>
          <w:color w:val="34558B"/>
          <w:sz w:val="28"/>
          <w:szCs w:val="28"/>
        </w:rPr>
        <w:lastRenderedPageBreak/>
        <w:t xml:space="preserve">MPA QV </w:t>
      </w:r>
      <w:r>
        <w:rPr>
          <w:rFonts w:cstheme="minorHAnsi"/>
          <w:b/>
          <w:bCs/>
          <w:color w:val="34558B"/>
          <w:sz w:val="28"/>
          <w:szCs w:val="28"/>
        </w:rPr>
        <w:t>vorgegebene praktische Arbeit (VPA)</w:t>
      </w:r>
    </w:p>
    <w:bookmarkEnd w:id="0"/>
    <w:p w14:paraId="1908FFDA" w14:textId="728492EE" w:rsidR="009267DA" w:rsidRPr="007E4CCC" w:rsidRDefault="009267DA" w:rsidP="009267DA">
      <w:pPr>
        <w:ind w:left="2120" w:hanging="2120"/>
        <w:rPr>
          <w:sz w:val="21"/>
          <w:szCs w:val="21"/>
        </w:rPr>
      </w:pPr>
      <w:r w:rsidRPr="007E4CCC">
        <w:rPr>
          <w:b/>
          <w:bCs/>
          <w:sz w:val="21"/>
          <w:szCs w:val="21"/>
        </w:rPr>
        <w:t>Auftrag Kandidatin</w:t>
      </w:r>
      <w:r w:rsidRPr="007E4CCC">
        <w:rPr>
          <w:sz w:val="21"/>
          <w:szCs w:val="21"/>
        </w:rPr>
        <w:tab/>
        <w:t>beinhaltet wichtig</w:t>
      </w:r>
      <w:r w:rsidR="00833D26">
        <w:rPr>
          <w:sz w:val="21"/>
          <w:szCs w:val="21"/>
        </w:rPr>
        <w:t>e</w:t>
      </w:r>
      <w:r w:rsidRPr="007E4CCC">
        <w:rPr>
          <w:sz w:val="21"/>
          <w:szCs w:val="21"/>
        </w:rPr>
        <w:t xml:space="preserve"> Informationen, die Prüfungssituation und den Auftrag für </w:t>
      </w:r>
      <w:r w:rsidR="0056644D">
        <w:rPr>
          <w:sz w:val="21"/>
          <w:szCs w:val="21"/>
        </w:rPr>
        <w:br/>
      </w:r>
      <w:r w:rsidRPr="007E4CCC">
        <w:rPr>
          <w:sz w:val="21"/>
          <w:szCs w:val="21"/>
        </w:rPr>
        <w:t>die Kandidaten. Es besteht auch die Möglichkeit, dass die Experten durch die Prüfung führen</w:t>
      </w:r>
      <w:r w:rsidR="00833D26">
        <w:rPr>
          <w:sz w:val="21"/>
          <w:szCs w:val="21"/>
        </w:rPr>
        <w:t xml:space="preserve"> je nach Aufgabe erfolgen noch weitere Anordnungen durch </w:t>
      </w:r>
      <w:r w:rsidR="0056644D">
        <w:rPr>
          <w:sz w:val="21"/>
          <w:szCs w:val="21"/>
        </w:rPr>
        <w:br/>
      </w:r>
      <w:r w:rsidR="00833D26">
        <w:rPr>
          <w:sz w:val="21"/>
          <w:szCs w:val="21"/>
        </w:rPr>
        <w:t>die Prüfungsexperten</w:t>
      </w:r>
    </w:p>
    <w:p w14:paraId="094C062C" w14:textId="01703FCC" w:rsidR="009267DA" w:rsidRPr="007E4CCC" w:rsidRDefault="009267DA" w:rsidP="009267DA">
      <w:pPr>
        <w:ind w:left="2120" w:hanging="2120"/>
        <w:rPr>
          <w:sz w:val="21"/>
          <w:szCs w:val="21"/>
        </w:rPr>
      </w:pPr>
      <w:r w:rsidRPr="007E4CCC">
        <w:rPr>
          <w:b/>
          <w:bCs/>
          <w:sz w:val="21"/>
          <w:szCs w:val="21"/>
        </w:rPr>
        <w:t>Figuranten Info</w:t>
      </w:r>
      <w:r w:rsidRPr="007E4CCC">
        <w:rPr>
          <w:sz w:val="21"/>
          <w:szCs w:val="21"/>
        </w:rPr>
        <w:tab/>
      </w:r>
      <w:r w:rsidRPr="007E4CCC">
        <w:rPr>
          <w:sz w:val="21"/>
          <w:szCs w:val="21"/>
        </w:rPr>
        <w:tab/>
        <w:t>beinhaltet wichtig Informationen</w:t>
      </w:r>
      <w:r w:rsidR="00E85EE7" w:rsidRPr="007E4CCC">
        <w:rPr>
          <w:sz w:val="21"/>
          <w:szCs w:val="21"/>
        </w:rPr>
        <w:t xml:space="preserve"> und Anweisungen</w:t>
      </w:r>
      <w:r w:rsidRPr="007E4CCC">
        <w:rPr>
          <w:sz w:val="21"/>
          <w:szCs w:val="21"/>
        </w:rPr>
        <w:t xml:space="preserve"> für die Figuranten</w:t>
      </w:r>
      <w:r w:rsidR="0080223B">
        <w:rPr>
          <w:sz w:val="21"/>
          <w:szCs w:val="21"/>
        </w:rPr>
        <w:t xml:space="preserve"> </w:t>
      </w:r>
      <w:r w:rsidRPr="007E4CCC">
        <w:rPr>
          <w:sz w:val="21"/>
          <w:szCs w:val="21"/>
        </w:rPr>
        <w:t>/</w:t>
      </w:r>
      <w:r w:rsidR="0080223B">
        <w:rPr>
          <w:sz w:val="21"/>
          <w:szCs w:val="21"/>
        </w:rPr>
        <w:t xml:space="preserve"> </w:t>
      </w:r>
      <w:r w:rsidRPr="007E4CCC">
        <w:rPr>
          <w:sz w:val="21"/>
          <w:szCs w:val="21"/>
        </w:rPr>
        <w:t xml:space="preserve">Simulationspatienten, welche die gewünschten Fallbeispiele simulieren. </w:t>
      </w:r>
    </w:p>
    <w:p w14:paraId="44956D66" w14:textId="74B35D41" w:rsidR="009267DA" w:rsidRPr="007E4CCC" w:rsidRDefault="009267DA" w:rsidP="009267DA">
      <w:pPr>
        <w:ind w:left="2120" w:hanging="2120"/>
        <w:rPr>
          <w:sz w:val="21"/>
          <w:szCs w:val="21"/>
        </w:rPr>
      </w:pPr>
      <w:r w:rsidRPr="007E4CCC">
        <w:rPr>
          <w:b/>
          <w:bCs/>
          <w:sz w:val="21"/>
          <w:szCs w:val="21"/>
        </w:rPr>
        <w:t>Auftrag</w:t>
      </w:r>
      <w:r w:rsidR="00E85EE7" w:rsidRPr="007E4CCC">
        <w:rPr>
          <w:b/>
          <w:bCs/>
          <w:sz w:val="21"/>
          <w:szCs w:val="21"/>
        </w:rPr>
        <w:t xml:space="preserve"> </w:t>
      </w:r>
      <w:r w:rsidRPr="007E4CCC">
        <w:rPr>
          <w:b/>
          <w:bCs/>
          <w:sz w:val="21"/>
          <w:szCs w:val="21"/>
        </w:rPr>
        <w:t>Experte</w:t>
      </w:r>
      <w:r w:rsidRPr="007E4CCC">
        <w:rPr>
          <w:sz w:val="21"/>
          <w:szCs w:val="21"/>
        </w:rPr>
        <w:tab/>
      </w:r>
      <w:r w:rsidR="00E85EE7" w:rsidRPr="007E4CCC">
        <w:rPr>
          <w:sz w:val="21"/>
          <w:szCs w:val="21"/>
        </w:rPr>
        <w:t>beinhaltet wichtig Informationen für die</w:t>
      </w:r>
      <w:r w:rsidRPr="007E4CCC">
        <w:rPr>
          <w:sz w:val="21"/>
          <w:szCs w:val="21"/>
        </w:rPr>
        <w:t xml:space="preserve"> Experten, darin steht was genau verlangt und beurteilt </w:t>
      </w:r>
      <w:r w:rsidR="00E85EE7" w:rsidRPr="007E4CCC">
        <w:rPr>
          <w:sz w:val="21"/>
          <w:szCs w:val="21"/>
        </w:rPr>
        <w:t>wird</w:t>
      </w:r>
    </w:p>
    <w:p w14:paraId="3392AA5D" w14:textId="37EA74E4" w:rsidR="009267DA" w:rsidRPr="007E4CCC" w:rsidRDefault="009267DA" w:rsidP="007E4CCC">
      <w:pPr>
        <w:ind w:left="2120" w:hanging="2120"/>
        <w:rPr>
          <w:sz w:val="21"/>
          <w:szCs w:val="21"/>
        </w:rPr>
      </w:pPr>
      <w:r w:rsidRPr="007E4CCC">
        <w:rPr>
          <w:b/>
          <w:bCs/>
          <w:sz w:val="21"/>
          <w:szCs w:val="21"/>
        </w:rPr>
        <w:t>Prüfungsprotokolle</w:t>
      </w:r>
      <w:r w:rsidRPr="007E4CCC">
        <w:rPr>
          <w:sz w:val="21"/>
          <w:szCs w:val="21"/>
        </w:rPr>
        <w:tab/>
      </w:r>
      <w:r w:rsidR="00E85EE7" w:rsidRPr="007E4CCC">
        <w:rPr>
          <w:sz w:val="21"/>
          <w:szCs w:val="21"/>
        </w:rPr>
        <w:t>Gibt den Umfang und  Inhalt der praktischen Prüfung vor.</w:t>
      </w:r>
      <w:r w:rsidR="007E4CCC" w:rsidRPr="007E4CCC">
        <w:rPr>
          <w:sz w:val="21"/>
          <w:szCs w:val="21"/>
        </w:rPr>
        <w:t xml:space="preserve"> Beinhaltet die Bewertungskriterien</w:t>
      </w:r>
    </w:p>
    <w:p w14:paraId="4E9CA230" w14:textId="22392680" w:rsidR="007E4CCC" w:rsidRDefault="007E4CCC" w:rsidP="007E4CCC">
      <w:pPr>
        <w:spacing w:line="276" w:lineRule="auto"/>
        <w:rPr>
          <w:rFonts w:cstheme="minorHAnsi"/>
          <w:sz w:val="21"/>
          <w:szCs w:val="21"/>
        </w:rPr>
      </w:pPr>
      <w:r w:rsidRPr="007E4CCC">
        <w:rPr>
          <w:rFonts w:cstheme="minorHAnsi"/>
          <w:sz w:val="21"/>
          <w:szCs w:val="21"/>
        </w:rPr>
        <w:t>Die Hygiene, die Arbeitssicherheit</w:t>
      </w:r>
      <w:r w:rsidR="00502881">
        <w:rPr>
          <w:rFonts w:cstheme="minorHAnsi"/>
          <w:sz w:val="21"/>
          <w:szCs w:val="21"/>
        </w:rPr>
        <w:t>,</w:t>
      </w:r>
      <w:r w:rsidRPr="007E4CCC">
        <w:rPr>
          <w:rFonts w:cstheme="minorHAnsi"/>
          <w:sz w:val="21"/>
          <w:szCs w:val="21"/>
        </w:rPr>
        <w:t xml:space="preserve"> Gesundheitsschutz und Umweltschutz </w:t>
      </w:r>
      <w:r w:rsidR="00502881">
        <w:rPr>
          <w:rFonts w:cstheme="minorHAnsi"/>
          <w:sz w:val="21"/>
          <w:szCs w:val="21"/>
        </w:rPr>
        <w:t>sowie</w:t>
      </w:r>
      <w:r w:rsidRPr="007E4CCC">
        <w:rPr>
          <w:rFonts w:cstheme="minorHAnsi"/>
          <w:sz w:val="21"/>
          <w:szCs w:val="21"/>
        </w:rPr>
        <w:t xml:space="preserve"> der Umgang mit den Patienten sind in den Prüfungsprotokolle</w:t>
      </w:r>
      <w:r>
        <w:rPr>
          <w:rFonts w:cstheme="minorHAnsi"/>
          <w:sz w:val="21"/>
          <w:szCs w:val="21"/>
        </w:rPr>
        <w:t>n</w:t>
      </w:r>
      <w:r w:rsidRPr="007E4CCC">
        <w:rPr>
          <w:rFonts w:cstheme="minorHAnsi"/>
          <w:sz w:val="21"/>
          <w:szCs w:val="21"/>
        </w:rPr>
        <w:t xml:space="preserve"> beinhalte</w:t>
      </w:r>
      <w:r>
        <w:rPr>
          <w:rFonts w:cstheme="minorHAnsi"/>
          <w:sz w:val="21"/>
          <w:szCs w:val="21"/>
        </w:rPr>
        <w:t>t.</w:t>
      </w:r>
    </w:p>
    <w:p w14:paraId="73963CF9" w14:textId="7922E38F" w:rsidR="00427A6C" w:rsidRDefault="00427A6C" w:rsidP="00427A6C">
      <w:pPr>
        <w:pStyle w:val="Textkrper"/>
        <w:ind w:right="160"/>
        <w:rPr>
          <w:rFonts w:asciiTheme="minorHAnsi" w:hAnsiTheme="minorHAnsi" w:cstheme="minorHAnsi"/>
          <w:sz w:val="21"/>
          <w:szCs w:val="21"/>
        </w:rPr>
      </w:pPr>
      <w:r w:rsidRPr="00774D98">
        <w:rPr>
          <w:rFonts w:asciiTheme="minorHAnsi" w:hAnsiTheme="minorHAnsi" w:cstheme="minorHAnsi"/>
          <w:sz w:val="21"/>
          <w:szCs w:val="21"/>
        </w:rPr>
        <w:t>Die Kandidaten/innen dürfen gem. Art. 19</w:t>
      </w:r>
      <w:r w:rsidR="002D25F3">
        <w:rPr>
          <w:rFonts w:asciiTheme="minorHAnsi" w:hAnsiTheme="minorHAnsi" w:cstheme="minorHAnsi"/>
          <w:sz w:val="21"/>
          <w:szCs w:val="21"/>
        </w:rPr>
        <w:t xml:space="preserve"> der Bildungsverordnung</w:t>
      </w:r>
      <w:r w:rsidRPr="00774D98">
        <w:rPr>
          <w:rFonts w:asciiTheme="minorHAnsi" w:hAnsiTheme="minorHAnsi" w:cstheme="minorHAnsi"/>
          <w:sz w:val="21"/>
          <w:szCs w:val="21"/>
        </w:rPr>
        <w:t xml:space="preserve"> ihre Lerndokumentation und die Unterlagen aus den</w:t>
      </w:r>
      <w:r w:rsidRPr="00774D98">
        <w:rPr>
          <w:rFonts w:asciiTheme="minorHAnsi" w:hAnsiTheme="minorHAnsi" w:cstheme="minorHAnsi"/>
          <w:spacing w:val="1"/>
          <w:sz w:val="21"/>
          <w:szCs w:val="21"/>
        </w:rPr>
        <w:t xml:space="preserve"> </w:t>
      </w:r>
      <w:r w:rsidRPr="00774D98">
        <w:rPr>
          <w:rFonts w:asciiTheme="minorHAnsi" w:hAnsiTheme="minorHAnsi" w:cstheme="minorHAnsi"/>
          <w:sz w:val="21"/>
          <w:szCs w:val="21"/>
        </w:rPr>
        <w:t>überbetrieblichen Kursen (</w:t>
      </w:r>
      <w:proofErr w:type="spellStart"/>
      <w:r w:rsidR="002D25F3">
        <w:rPr>
          <w:rFonts w:asciiTheme="minorHAnsi" w:hAnsiTheme="minorHAnsi" w:cstheme="minorHAnsi"/>
          <w:sz w:val="21"/>
          <w:szCs w:val="21"/>
        </w:rPr>
        <w:t>ü</w:t>
      </w:r>
      <w:r w:rsidRPr="00774D98">
        <w:rPr>
          <w:rFonts w:asciiTheme="minorHAnsi" w:hAnsiTheme="minorHAnsi" w:cstheme="minorHAnsi"/>
          <w:sz w:val="21"/>
          <w:szCs w:val="21"/>
        </w:rPr>
        <w:t>K</w:t>
      </w:r>
      <w:proofErr w:type="spellEnd"/>
      <w:r w:rsidRPr="00774D98">
        <w:rPr>
          <w:rFonts w:asciiTheme="minorHAnsi" w:hAnsiTheme="minorHAnsi" w:cstheme="minorHAnsi"/>
          <w:sz w:val="21"/>
          <w:szCs w:val="21"/>
        </w:rPr>
        <w:t xml:space="preserve">) während der praktischen Prüfung als Hilfsmittel verwenden. </w:t>
      </w:r>
    </w:p>
    <w:p w14:paraId="2C012AEA" w14:textId="77777777" w:rsidR="00692334" w:rsidRPr="00774D98" w:rsidRDefault="00692334" w:rsidP="00427A6C">
      <w:pPr>
        <w:pStyle w:val="Textkrper"/>
        <w:ind w:right="160"/>
        <w:rPr>
          <w:rFonts w:asciiTheme="minorHAnsi" w:hAnsiTheme="minorHAnsi" w:cstheme="minorHAnsi"/>
          <w:sz w:val="21"/>
          <w:szCs w:val="21"/>
        </w:rPr>
      </w:pPr>
    </w:p>
    <w:p w14:paraId="461490A9" w14:textId="77777777" w:rsidR="009A6F25" w:rsidRPr="007E4CCC" w:rsidRDefault="009A6F25" w:rsidP="00077F17">
      <w:pPr>
        <w:spacing w:line="276" w:lineRule="auto"/>
        <w:jc w:val="both"/>
        <w:rPr>
          <w:rFonts w:cstheme="minorHAnsi"/>
          <w:b/>
          <w:bCs/>
          <w:color w:val="1F4E79" w:themeColor="accent5" w:themeShade="80"/>
          <w:sz w:val="21"/>
          <w:szCs w:val="21"/>
        </w:rPr>
      </w:pPr>
      <w:r w:rsidRPr="007E4CCC">
        <w:rPr>
          <w:rFonts w:cstheme="minorHAnsi"/>
          <w:b/>
          <w:bCs/>
          <w:color w:val="1F4E79" w:themeColor="accent5" w:themeShade="80"/>
          <w:sz w:val="21"/>
          <w:szCs w:val="21"/>
        </w:rPr>
        <w:t>Position 1 (HKA und HKB)</w:t>
      </w:r>
    </w:p>
    <w:p w14:paraId="081F2155" w14:textId="2FBCD0E3" w:rsidR="009A6F25" w:rsidRPr="007E4CCC" w:rsidRDefault="000800D0" w:rsidP="00077F17">
      <w:pPr>
        <w:pStyle w:val="Listenabsatz"/>
        <w:spacing w:line="276" w:lineRule="auto"/>
        <w:ind w:left="0"/>
        <w:jc w:val="both"/>
        <w:rPr>
          <w:rFonts w:cstheme="minorHAnsi"/>
          <w:sz w:val="21"/>
          <w:szCs w:val="21"/>
        </w:rPr>
      </w:pPr>
      <w:r w:rsidRPr="00E14B57">
        <w:rPr>
          <w:rFonts w:cstheme="minorHAnsi"/>
          <w:b/>
          <w:bCs/>
          <w:sz w:val="21"/>
          <w:szCs w:val="21"/>
        </w:rPr>
        <w:t>HK A:</w:t>
      </w:r>
      <w:r>
        <w:rPr>
          <w:rFonts w:cstheme="minorHAnsi"/>
          <w:sz w:val="21"/>
          <w:szCs w:val="21"/>
        </w:rPr>
        <w:t xml:space="preserve"> </w:t>
      </w:r>
      <w:r w:rsidR="009A6F25" w:rsidRPr="007E4CCC">
        <w:rPr>
          <w:rFonts w:cstheme="minorHAnsi"/>
          <w:sz w:val="21"/>
          <w:szCs w:val="21"/>
        </w:rPr>
        <w:t xml:space="preserve">Die QV-Kandidatinnen und QV-Kandidaten führen je 2 mündliche Gespräche </w:t>
      </w:r>
      <w:r>
        <w:rPr>
          <w:rFonts w:cstheme="minorHAnsi"/>
          <w:sz w:val="21"/>
          <w:szCs w:val="21"/>
        </w:rPr>
        <w:t xml:space="preserve">à 5 Minuten </w:t>
      </w:r>
      <w:r w:rsidR="009A6F25" w:rsidRPr="007E4CCC">
        <w:rPr>
          <w:rFonts w:cstheme="minorHAnsi"/>
          <w:sz w:val="21"/>
          <w:szCs w:val="21"/>
        </w:rPr>
        <w:t xml:space="preserve">durch. Ein </w:t>
      </w:r>
      <w:r w:rsidR="00692334" w:rsidRPr="007E4CCC">
        <w:rPr>
          <w:rFonts w:cstheme="minorHAnsi"/>
          <w:sz w:val="21"/>
          <w:szCs w:val="21"/>
        </w:rPr>
        <w:t>Gespräch findet</w:t>
      </w:r>
      <w:r w:rsidR="009A6F25" w:rsidRPr="007E4CCC">
        <w:rPr>
          <w:rFonts w:cstheme="minorHAnsi"/>
          <w:sz w:val="21"/>
          <w:szCs w:val="21"/>
        </w:rPr>
        <w:t xml:space="preserve"> in der Fremdsprache und das andere in der Landessprache statt. Beide sind gleich gewichtet</w:t>
      </w:r>
      <w:r w:rsidR="007E4CCC" w:rsidRPr="007E4CCC">
        <w:rPr>
          <w:rFonts w:cstheme="minorHAnsi"/>
          <w:sz w:val="21"/>
          <w:szCs w:val="21"/>
        </w:rPr>
        <w:t>.</w:t>
      </w:r>
      <w:r w:rsidR="006E5A7D">
        <w:rPr>
          <w:rFonts w:cstheme="minorHAnsi"/>
          <w:sz w:val="21"/>
          <w:szCs w:val="21"/>
        </w:rPr>
        <w:br/>
      </w:r>
    </w:p>
    <w:p w14:paraId="2D4E7BF8" w14:textId="6E41DB87" w:rsidR="009A6F25" w:rsidRPr="007E4CCC" w:rsidRDefault="009A6F25" w:rsidP="00077F17">
      <w:pPr>
        <w:pStyle w:val="Listenabsatz"/>
        <w:spacing w:line="276" w:lineRule="auto"/>
        <w:ind w:left="0"/>
        <w:jc w:val="both"/>
        <w:rPr>
          <w:rFonts w:cstheme="minorHAnsi"/>
          <w:sz w:val="21"/>
          <w:szCs w:val="21"/>
        </w:rPr>
      </w:pPr>
      <w:r w:rsidRPr="007E4CCC">
        <w:rPr>
          <w:rFonts w:cstheme="minorHAnsi"/>
          <w:sz w:val="21"/>
          <w:szCs w:val="21"/>
        </w:rPr>
        <w:t xml:space="preserve">Die QV-Kandidatinnen und QV-Kandidaten </w:t>
      </w:r>
      <w:r w:rsidR="007E4CCC" w:rsidRPr="007E4CCC">
        <w:rPr>
          <w:rFonts w:cstheme="minorHAnsi"/>
          <w:sz w:val="21"/>
          <w:szCs w:val="21"/>
        </w:rPr>
        <w:t>können</w:t>
      </w:r>
      <w:r w:rsidRPr="007E4CCC">
        <w:rPr>
          <w:rFonts w:cstheme="minorHAnsi"/>
          <w:sz w:val="21"/>
          <w:szCs w:val="21"/>
        </w:rPr>
        <w:t xml:space="preserve"> sich </w:t>
      </w:r>
      <w:r w:rsidR="007E4CCC" w:rsidRPr="007E4CCC">
        <w:rPr>
          <w:rFonts w:cstheme="minorHAnsi"/>
          <w:sz w:val="21"/>
          <w:szCs w:val="21"/>
        </w:rPr>
        <w:t xml:space="preserve">für die </w:t>
      </w:r>
      <w:r w:rsidRPr="007E4CCC">
        <w:rPr>
          <w:rFonts w:cstheme="minorHAnsi"/>
          <w:sz w:val="21"/>
          <w:szCs w:val="21"/>
        </w:rPr>
        <w:t>mündlichen Prüfung</w:t>
      </w:r>
      <w:r w:rsidR="00221CF1">
        <w:rPr>
          <w:rFonts w:cstheme="minorHAnsi"/>
          <w:sz w:val="21"/>
          <w:szCs w:val="21"/>
        </w:rPr>
        <w:t xml:space="preserve"> «Fremdsprache»</w:t>
      </w:r>
      <w:r w:rsidRPr="007E4CCC">
        <w:rPr>
          <w:rFonts w:cstheme="minorHAnsi"/>
          <w:sz w:val="21"/>
          <w:szCs w:val="21"/>
        </w:rPr>
        <w:t xml:space="preserve"> mit einer Situation </w:t>
      </w:r>
      <w:r w:rsidR="007E4CCC" w:rsidRPr="007E4CCC">
        <w:rPr>
          <w:rFonts w:cstheme="minorHAnsi"/>
          <w:sz w:val="21"/>
          <w:szCs w:val="21"/>
        </w:rPr>
        <w:t xml:space="preserve">fünf Minuten </w:t>
      </w:r>
      <w:r w:rsidRPr="007E4CCC">
        <w:rPr>
          <w:rFonts w:cstheme="minorHAnsi"/>
          <w:sz w:val="21"/>
          <w:szCs w:val="21"/>
        </w:rPr>
        <w:t>vorbereiten.</w:t>
      </w:r>
    </w:p>
    <w:p w14:paraId="36F69483" w14:textId="77777777" w:rsidR="009A6F25" w:rsidRPr="007E4CCC" w:rsidRDefault="009A6F25" w:rsidP="00077F17">
      <w:pPr>
        <w:pStyle w:val="Listenabsatz"/>
        <w:spacing w:line="276" w:lineRule="auto"/>
        <w:ind w:left="0"/>
        <w:jc w:val="both"/>
        <w:rPr>
          <w:rFonts w:cstheme="minorHAnsi"/>
          <w:sz w:val="21"/>
          <w:szCs w:val="21"/>
        </w:rPr>
      </w:pPr>
    </w:p>
    <w:p w14:paraId="2CAC4101" w14:textId="0BABFDB6" w:rsidR="009A6F25" w:rsidRPr="007E4CCC" w:rsidRDefault="000800D0" w:rsidP="00077F17">
      <w:pPr>
        <w:pStyle w:val="Listenabsatz"/>
        <w:spacing w:line="276" w:lineRule="auto"/>
        <w:ind w:left="0"/>
        <w:jc w:val="both"/>
        <w:rPr>
          <w:rFonts w:cstheme="minorHAnsi"/>
          <w:sz w:val="21"/>
          <w:szCs w:val="21"/>
        </w:rPr>
      </w:pPr>
      <w:r w:rsidRPr="00E14B57">
        <w:rPr>
          <w:rFonts w:cstheme="minorHAnsi"/>
          <w:b/>
          <w:bCs/>
          <w:sz w:val="21"/>
          <w:szCs w:val="21"/>
        </w:rPr>
        <w:t>H</w:t>
      </w:r>
      <w:r w:rsidR="00692334" w:rsidRPr="00E14B57">
        <w:rPr>
          <w:rFonts w:cstheme="minorHAnsi"/>
          <w:b/>
          <w:bCs/>
          <w:sz w:val="21"/>
          <w:szCs w:val="21"/>
        </w:rPr>
        <w:t>K</w:t>
      </w:r>
      <w:r w:rsidRPr="00E14B57">
        <w:rPr>
          <w:rFonts w:cstheme="minorHAnsi"/>
          <w:b/>
          <w:bCs/>
          <w:sz w:val="21"/>
          <w:szCs w:val="21"/>
        </w:rPr>
        <w:t xml:space="preserve"> B:</w:t>
      </w:r>
      <w:r>
        <w:rPr>
          <w:rFonts w:cstheme="minorHAnsi"/>
          <w:sz w:val="21"/>
          <w:szCs w:val="21"/>
        </w:rPr>
        <w:t xml:space="preserve"> </w:t>
      </w:r>
      <w:r w:rsidR="009A6F25" w:rsidRPr="007E4CCC">
        <w:rPr>
          <w:rFonts w:cstheme="minorHAnsi"/>
          <w:sz w:val="21"/>
          <w:szCs w:val="21"/>
        </w:rPr>
        <w:t>Die praktische Prüfung dauert 20 Minuten</w:t>
      </w:r>
      <w:r w:rsidR="007E4CCC" w:rsidRPr="007E4CCC">
        <w:rPr>
          <w:rFonts w:cstheme="minorHAnsi"/>
          <w:sz w:val="21"/>
          <w:szCs w:val="21"/>
        </w:rPr>
        <w:t>.</w:t>
      </w:r>
    </w:p>
    <w:p w14:paraId="69CC7AB1" w14:textId="6C2E6A72" w:rsidR="00B65A88" w:rsidRPr="007E4CCC" w:rsidRDefault="007E4CCC" w:rsidP="00B912F3">
      <w:pPr>
        <w:jc w:val="both"/>
        <w:rPr>
          <w:sz w:val="21"/>
          <w:szCs w:val="21"/>
        </w:rPr>
      </w:pPr>
      <w:r w:rsidRPr="007E4CCC">
        <w:rPr>
          <w:sz w:val="21"/>
          <w:szCs w:val="21"/>
        </w:rPr>
        <w:t>Wird eine Aufgabe in der vorgegebenen Zeit wiederholt oder korrigiert, kann nicht die max. Punktzahl erreicht werden. Ganz oder nur teilweise gelöste Aufgaben ergeben für den nicht ausgeführten Teil null Punkte.</w:t>
      </w:r>
    </w:p>
    <w:p w14:paraId="2E2309C6" w14:textId="77777777" w:rsidR="007E4CCC" w:rsidRPr="007E4CCC" w:rsidRDefault="007E4CCC" w:rsidP="007E4CCC">
      <w:pPr>
        <w:spacing w:after="0"/>
        <w:rPr>
          <w:b/>
          <w:bCs/>
          <w:sz w:val="21"/>
          <w:szCs w:val="21"/>
        </w:rPr>
      </w:pPr>
      <w:r w:rsidRPr="007E4CCC">
        <w:rPr>
          <w:b/>
          <w:bCs/>
          <w:sz w:val="21"/>
          <w:szCs w:val="21"/>
        </w:rPr>
        <w:t>Wichtige Punkte/Neuerungen:</w:t>
      </w:r>
    </w:p>
    <w:p w14:paraId="113AC7DA" w14:textId="47A3B7C3" w:rsidR="007E4CCC" w:rsidRPr="00B912F3" w:rsidRDefault="007E4CCC" w:rsidP="00B912F3">
      <w:pPr>
        <w:pStyle w:val="Listenabsatz"/>
        <w:numPr>
          <w:ilvl w:val="0"/>
          <w:numId w:val="37"/>
        </w:numPr>
        <w:spacing w:after="0"/>
        <w:rPr>
          <w:sz w:val="21"/>
          <w:szCs w:val="21"/>
        </w:rPr>
      </w:pPr>
      <w:r w:rsidRPr="00B912F3">
        <w:rPr>
          <w:sz w:val="21"/>
          <w:szCs w:val="21"/>
        </w:rPr>
        <w:t xml:space="preserve">Alle Blutdruck- und Pulsmessungen müssen </w:t>
      </w:r>
      <w:r w:rsidRPr="00B912F3">
        <w:rPr>
          <w:b/>
          <w:bCs/>
          <w:sz w:val="21"/>
          <w:szCs w:val="21"/>
        </w:rPr>
        <w:t>manuell</w:t>
      </w:r>
      <w:r w:rsidRPr="00B912F3">
        <w:rPr>
          <w:sz w:val="21"/>
          <w:szCs w:val="21"/>
        </w:rPr>
        <w:t xml:space="preserve"> durchgeführt werden. </w:t>
      </w:r>
    </w:p>
    <w:p w14:paraId="17119E49" w14:textId="30EAB7AD" w:rsidR="007E4CCC" w:rsidRPr="00B912F3" w:rsidRDefault="002622E8" w:rsidP="00B912F3">
      <w:pPr>
        <w:pStyle w:val="Listenabsatz"/>
        <w:numPr>
          <w:ilvl w:val="0"/>
          <w:numId w:val="37"/>
        </w:numPr>
        <w:spacing w:after="0"/>
        <w:rPr>
          <w:sz w:val="21"/>
          <w:szCs w:val="21"/>
        </w:rPr>
      </w:pPr>
      <w:r w:rsidRPr="00B912F3">
        <w:rPr>
          <w:sz w:val="21"/>
          <w:szCs w:val="21"/>
        </w:rPr>
        <w:t>Falls eine sterile</w:t>
      </w:r>
      <w:r w:rsidR="007E4CCC" w:rsidRPr="00B912F3">
        <w:rPr>
          <w:sz w:val="21"/>
          <w:szCs w:val="21"/>
        </w:rPr>
        <w:t xml:space="preserve"> Fläche</w:t>
      </w:r>
      <w:r w:rsidRPr="00B912F3">
        <w:rPr>
          <w:sz w:val="21"/>
          <w:szCs w:val="21"/>
        </w:rPr>
        <w:t xml:space="preserve"> hergerichtet werden muss,</w:t>
      </w:r>
      <w:r w:rsidR="007E4CCC" w:rsidRPr="00B912F3">
        <w:rPr>
          <w:sz w:val="21"/>
          <w:szCs w:val="21"/>
        </w:rPr>
        <w:t xml:space="preserve"> </w:t>
      </w:r>
      <w:r w:rsidRPr="00B912F3">
        <w:rPr>
          <w:sz w:val="21"/>
          <w:szCs w:val="21"/>
        </w:rPr>
        <w:t xml:space="preserve">sind alle Medizinprodukte verpackt und </w:t>
      </w:r>
      <w:r w:rsidR="00F6027F" w:rsidRPr="00B912F3">
        <w:rPr>
          <w:sz w:val="21"/>
          <w:szCs w:val="21"/>
        </w:rPr>
        <w:t xml:space="preserve">  </w:t>
      </w:r>
      <w:r w:rsidR="00F6027F" w:rsidRPr="00B912F3">
        <w:rPr>
          <w:sz w:val="21"/>
          <w:szCs w:val="21"/>
        </w:rPr>
        <w:br/>
      </w:r>
      <w:r w:rsidRPr="00B912F3">
        <w:rPr>
          <w:sz w:val="21"/>
          <w:szCs w:val="21"/>
        </w:rPr>
        <w:t>eingeschweisst mittels Siegelnaht.</w:t>
      </w:r>
    </w:p>
    <w:p w14:paraId="19F210D1" w14:textId="0F5B32F1" w:rsidR="007E4CCC" w:rsidRPr="00B912F3" w:rsidRDefault="007E4CCC" w:rsidP="00B912F3">
      <w:pPr>
        <w:pStyle w:val="Listenabsatz"/>
        <w:numPr>
          <w:ilvl w:val="0"/>
          <w:numId w:val="37"/>
        </w:numPr>
        <w:spacing w:after="0"/>
        <w:rPr>
          <w:sz w:val="21"/>
          <w:szCs w:val="21"/>
        </w:rPr>
      </w:pPr>
      <w:r w:rsidRPr="00B912F3">
        <w:rPr>
          <w:sz w:val="21"/>
          <w:szCs w:val="21"/>
        </w:rPr>
        <w:t>Die Reihenfolge der Aufgaben darf der/die Kandidatin selbst wählen.</w:t>
      </w:r>
    </w:p>
    <w:p w14:paraId="4BB67F7D" w14:textId="77777777" w:rsidR="007E4CCC" w:rsidRPr="007E4CCC" w:rsidRDefault="007E4CCC" w:rsidP="007E4CCC"/>
    <w:p w14:paraId="18BF3FF3" w14:textId="5581A60F" w:rsidR="009A6F25" w:rsidRPr="003520B3" w:rsidRDefault="009A6F25" w:rsidP="00077F17">
      <w:pPr>
        <w:spacing w:line="276" w:lineRule="auto"/>
        <w:jc w:val="both"/>
        <w:rPr>
          <w:rFonts w:cstheme="minorHAnsi"/>
          <w:sz w:val="21"/>
          <w:szCs w:val="21"/>
        </w:rPr>
      </w:pPr>
      <w:r w:rsidRPr="003520B3">
        <w:rPr>
          <w:rFonts w:cstheme="minorHAnsi"/>
          <w:b/>
          <w:bCs/>
          <w:color w:val="1F4E79" w:themeColor="accent5" w:themeShade="80"/>
          <w:sz w:val="21"/>
          <w:szCs w:val="21"/>
        </w:rPr>
        <w:t>Position 2 (HKC)</w:t>
      </w:r>
    </w:p>
    <w:p w14:paraId="666B0440" w14:textId="04DB9BB5" w:rsidR="009A6F25" w:rsidRPr="003520B3" w:rsidRDefault="009A6F25" w:rsidP="00C8253D">
      <w:pPr>
        <w:pStyle w:val="Listenabsatz"/>
        <w:spacing w:line="276" w:lineRule="auto"/>
        <w:ind w:left="0"/>
        <w:jc w:val="both"/>
        <w:rPr>
          <w:rFonts w:cstheme="minorHAnsi"/>
          <w:sz w:val="21"/>
          <w:szCs w:val="21"/>
        </w:rPr>
      </w:pPr>
      <w:r w:rsidRPr="003520B3">
        <w:rPr>
          <w:rFonts w:cstheme="minorHAnsi"/>
          <w:sz w:val="21"/>
          <w:szCs w:val="21"/>
        </w:rPr>
        <w:t xml:space="preserve">Die praktische Prüfung dauert 60 Minuten. </w:t>
      </w:r>
    </w:p>
    <w:p w14:paraId="2DB4251D" w14:textId="0D1F6E6B" w:rsidR="009A6F25" w:rsidRPr="003520B3" w:rsidRDefault="009A6F25" w:rsidP="00077F17">
      <w:pPr>
        <w:spacing w:line="276" w:lineRule="auto"/>
        <w:jc w:val="both"/>
        <w:rPr>
          <w:rFonts w:cstheme="minorHAnsi"/>
          <w:b/>
          <w:bCs/>
          <w:color w:val="1F4E79" w:themeColor="accent5" w:themeShade="80"/>
          <w:sz w:val="21"/>
          <w:szCs w:val="21"/>
        </w:rPr>
      </w:pPr>
      <w:r w:rsidRPr="003520B3">
        <w:rPr>
          <w:rFonts w:cstheme="minorHAnsi"/>
          <w:b/>
          <w:bCs/>
          <w:color w:val="1F4E79" w:themeColor="accent5" w:themeShade="80"/>
          <w:sz w:val="21"/>
          <w:szCs w:val="21"/>
        </w:rPr>
        <w:t>Position 3 (HK</w:t>
      </w:r>
      <w:r w:rsidR="000800D0">
        <w:rPr>
          <w:rFonts w:cstheme="minorHAnsi"/>
          <w:b/>
          <w:bCs/>
          <w:color w:val="1F4E79" w:themeColor="accent5" w:themeShade="80"/>
          <w:sz w:val="21"/>
          <w:szCs w:val="21"/>
        </w:rPr>
        <w:t xml:space="preserve"> </w:t>
      </w:r>
      <w:r w:rsidRPr="003520B3">
        <w:rPr>
          <w:rFonts w:cstheme="minorHAnsi"/>
          <w:b/>
          <w:bCs/>
          <w:color w:val="1F4E79" w:themeColor="accent5" w:themeShade="80"/>
          <w:sz w:val="21"/>
          <w:szCs w:val="21"/>
        </w:rPr>
        <w:t>D)</w:t>
      </w:r>
    </w:p>
    <w:p w14:paraId="344CBFA5" w14:textId="654D4E79" w:rsidR="00774D98" w:rsidRPr="00774D98" w:rsidRDefault="00774D98" w:rsidP="00774D98">
      <w:pPr>
        <w:spacing w:after="0"/>
        <w:rPr>
          <w:b/>
          <w:bCs/>
          <w:sz w:val="21"/>
          <w:szCs w:val="21"/>
        </w:rPr>
      </w:pPr>
      <w:r w:rsidRPr="00774D98">
        <w:rPr>
          <w:b/>
          <w:bCs/>
          <w:sz w:val="21"/>
          <w:szCs w:val="21"/>
        </w:rPr>
        <w:t>Schriftlich</w:t>
      </w:r>
    </w:p>
    <w:p w14:paraId="5ED8B42A" w14:textId="77777777" w:rsidR="00F8595B" w:rsidRDefault="00774D98" w:rsidP="0056734D">
      <w:pPr>
        <w:spacing w:after="0"/>
        <w:jc w:val="both"/>
        <w:rPr>
          <w:sz w:val="21"/>
          <w:szCs w:val="21"/>
        </w:rPr>
      </w:pPr>
      <w:r w:rsidRPr="00774D98">
        <w:rPr>
          <w:sz w:val="21"/>
          <w:szCs w:val="21"/>
        </w:rPr>
        <w:t xml:space="preserve">Grundlegend werden die Basiskenntnisse abgefragt. Ins Detail gehende Fragen, die für den Beruf der MPA irrelevant sind, werden am QV nicht abgefragt. Die Fragen sind Handlungskompetenzorientiert aufgebaut </w:t>
      </w:r>
      <w:r w:rsidRPr="00774D98">
        <w:rPr>
          <w:sz w:val="21"/>
          <w:szCs w:val="21"/>
        </w:rPr>
        <w:lastRenderedPageBreak/>
        <w:t xml:space="preserve">und es werden Fragen gestellt, welche </w:t>
      </w:r>
      <w:r w:rsidR="00B2041A">
        <w:rPr>
          <w:sz w:val="21"/>
          <w:szCs w:val="21"/>
        </w:rPr>
        <w:t xml:space="preserve">für den Berufsalltag einer </w:t>
      </w:r>
      <w:r w:rsidRPr="00774D98">
        <w:rPr>
          <w:sz w:val="21"/>
          <w:szCs w:val="21"/>
        </w:rPr>
        <w:t xml:space="preserve">MPA </w:t>
      </w:r>
      <w:r w:rsidR="00B2041A">
        <w:rPr>
          <w:sz w:val="21"/>
          <w:szCs w:val="21"/>
        </w:rPr>
        <w:t>nötig und wichtig</w:t>
      </w:r>
      <w:r w:rsidRPr="00774D98">
        <w:rPr>
          <w:sz w:val="21"/>
          <w:szCs w:val="21"/>
        </w:rPr>
        <w:t xml:space="preserve"> sind. Alles was</w:t>
      </w:r>
      <w:r w:rsidR="00F8595B">
        <w:rPr>
          <w:sz w:val="21"/>
          <w:szCs w:val="21"/>
        </w:rPr>
        <w:br/>
      </w:r>
      <w:r w:rsidR="0056734D">
        <w:rPr>
          <w:sz w:val="21"/>
          <w:szCs w:val="21"/>
        </w:rPr>
        <w:t>g</w:t>
      </w:r>
      <w:r w:rsidRPr="00774D98">
        <w:rPr>
          <w:sz w:val="21"/>
          <w:szCs w:val="21"/>
        </w:rPr>
        <w:t>eprüft wird, ist Bestandteil der Ausbildung zur MPA.</w:t>
      </w:r>
    </w:p>
    <w:p w14:paraId="7F60FC66" w14:textId="3A848BCB" w:rsidR="00774D98" w:rsidRPr="00774D98" w:rsidRDefault="00774D98" w:rsidP="0056734D">
      <w:pPr>
        <w:spacing w:after="0"/>
        <w:jc w:val="both"/>
        <w:rPr>
          <w:sz w:val="21"/>
          <w:szCs w:val="21"/>
        </w:rPr>
      </w:pPr>
    </w:p>
    <w:p w14:paraId="629C8235" w14:textId="77777777" w:rsidR="0056734D" w:rsidRDefault="00774D98" w:rsidP="0056734D">
      <w:pPr>
        <w:spacing w:after="0"/>
        <w:jc w:val="both"/>
        <w:rPr>
          <w:sz w:val="21"/>
          <w:szCs w:val="21"/>
        </w:rPr>
      </w:pPr>
      <w:r w:rsidRPr="00774D98">
        <w:rPr>
          <w:sz w:val="21"/>
          <w:szCs w:val="21"/>
        </w:rPr>
        <w:t>Die Zusammenhänge der Strahlenphysik, der Strahlenbiologie</w:t>
      </w:r>
      <w:r w:rsidR="00CA09B1">
        <w:rPr>
          <w:sz w:val="21"/>
          <w:szCs w:val="21"/>
        </w:rPr>
        <w:t xml:space="preserve"> und</w:t>
      </w:r>
      <w:r w:rsidRPr="00774D98">
        <w:rPr>
          <w:sz w:val="21"/>
          <w:szCs w:val="21"/>
        </w:rPr>
        <w:t xml:space="preserve"> des Strahlenschutzes sind die Haupt</w:t>
      </w:r>
      <w:r w:rsidR="00B2041A">
        <w:rPr>
          <w:sz w:val="21"/>
          <w:szCs w:val="21"/>
        </w:rPr>
        <w:t>-</w:t>
      </w:r>
      <w:r w:rsidRPr="00774D98">
        <w:rPr>
          <w:sz w:val="21"/>
          <w:szCs w:val="21"/>
        </w:rPr>
        <w:t>themen, welche die MPAs gelehrt bekommen. Ebenso gehören die physikalischen Grundlagen der Optik, Wärmelehre, Elektrizität und Akustik dazu.</w:t>
      </w:r>
    </w:p>
    <w:p w14:paraId="46BFBEA1" w14:textId="293C131B" w:rsidR="00774D98" w:rsidRPr="00774D98" w:rsidRDefault="00774D98" w:rsidP="0056734D">
      <w:pPr>
        <w:spacing w:after="0"/>
        <w:jc w:val="both"/>
        <w:rPr>
          <w:sz w:val="21"/>
          <w:szCs w:val="21"/>
        </w:rPr>
      </w:pPr>
    </w:p>
    <w:p w14:paraId="4500FDC8" w14:textId="5BAD6E4A" w:rsidR="00774D98" w:rsidRPr="00774D98" w:rsidRDefault="007F46DA" w:rsidP="0056734D">
      <w:pPr>
        <w:spacing w:after="0"/>
        <w:jc w:val="both"/>
        <w:rPr>
          <w:sz w:val="21"/>
          <w:szCs w:val="21"/>
        </w:rPr>
      </w:pPr>
      <w:r>
        <w:rPr>
          <w:sz w:val="21"/>
          <w:szCs w:val="21"/>
        </w:rPr>
        <w:t>D</w:t>
      </w:r>
      <w:r w:rsidR="00774D98" w:rsidRPr="00774D98">
        <w:rPr>
          <w:sz w:val="21"/>
          <w:szCs w:val="21"/>
        </w:rPr>
        <w:t xml:space="preserve">ie analoge Bildverarbeitung </w:t>
      </w:r>
      <w:r>
        <w:rPr>
          <w:sz w:val="21"/>
          <w:szCs w:val="21"/>
        </w:rPr>
        <w:t xml:space="preserve">muss </w:t>
      </w:r>
      <w:r w:rsidR="00774D98" w:rsidRPr="00774D98">
        <w:rPr>
          <w:sz w:val="21"/>
          <w:szCs w:val="21"/>
        </w:rPr>
        <w:t xml:space="preserve">nicht im Detail, sondern nur in den wichtigsten Zügen, </w:t>
      </w:r>
      <w:r w:rsidR="0090618D">
        <w:rPr>
          <w:sz w:val="21"/>
          <w:szCs w:val="21"/>
        </w:rPr>
        <w:t>welche</w:t>
      </w:r>
      <w:r w:rsidR="00774D98" w:rsidRPr="00774D98">
        <w:rPr>
          <w:sz w:val="21"/>
          <w:szCs w:val="21"/>
        </w:rPr>
        <w:t xml:space="preserve"> für die weitere Bildgebung und den Strahlenschutz massgeblich </w:t>
      </w:r>
      <w:r w:rsidR="008602AA">
        <w:rPr>
          <w:sz w:val="21"/>
          <w:szCs w:val="21"/>
        </w:rPr>
        <w:t>sind</w:t>
      </w:r>
      <w:r w:rsidR="00774D98" w:rsidRPr="00774D98">
        <w:rPr>
          <w:sz w:val="21"/>
          <w:szCs w:val="21"/>
        </w:rPr>
        <w:t xml:space="preserve">, behandelt werden. </w:t>
      </w:r>
    </w:p>
    <w:p w14:paraId="5214AC95" w14:textId="28EF32D7" w:rsidR="00774D98" w:rsidRPr="00774D98" w:rsidRDefault="00774D98" w:rsidP="0056734D">
      <w:pPr>
        <w:spacing w:after="0" w:line="257" w:lineRule="exact"/>
        <w:jc w:val="both"/>
        <w:rPr>
          <w:sz w:val="21"/>
          <w:szCs w:val="21"/>
        </w:rPr>
      </w:pPr>
      <w:r w:rsidRPr="00774D98">
        <w:rPr>
          <w:rFonts w:ascii="Calibri" w:eastAsia="Calibri" w:hAnsi="Calibri" w:cs="Calibri"/>
          <w:color w:val="000000" w:themeColor="text1"/>
          <w:sz w:val="21"/>
          <w:szCs w:val="21"/>
        </w:rPr>
        <w:t>Detaillierte Fragen zur analogen Bildverarbeitung wurden bewusst weggelassen. Jedoch werden Fragen zur weiteren Bildgebung und dem Strahlenschutz vorkommen.</w:t>
      </w:r>
      <w:r w:rsidRPr="00774D98">
        <w:rPr>
          <w:color w:val="000000" w:themeColor="text1"/>
          <w:sz w:val="21"/>
          <w:szCs w:val="21"/>
        </w:rPr>
        <w:t xml:space="preserve"> </w:t>
      </w:r>
      <w:r w:rsidRPr="00774D98">
        <w:rPr>
          <w:sz w:val="21"/>
          <w:szCs w:val="21"/>
        </w:rPr>
        <w:t>Dazu gehört die Funktion der Verstärker</w:t>
      </w:r>
      <w:r w:rsidR="00804A76">
        <w:rPr>
          <w:sz w:val="21"/>
          <w:szCs w:val="21"/>
        </w:rPr>
        <w:t>-</w:t>
      </w:r>
      <w:r w:rsidRPr="00774D98">
        <w:rPr>
          <w:sz w:val="21"/>
          <w:szCs w:val="21"/>
        </w:rPr>
        <w:t xml:space="preserve">folie, das Wissen über die Folgen eines zu hohen respektiv zu niedrigen kV- Wertes oder </w:t>
      </w:r>
      <w:proofErr w:type="spellStart"/>
      <w:r w:rsidRPr="00774D98">
        <w:rPr>
          <w:sz w:val="21"/>
          <w:szCs w:val="21"/>
        </w:rPr>
        <w:t>mAs</w:t>
      </w:r>
      <w:proofErr w:type="spellEnd"/>
      <w:r w:rsidRPr="00774D98">
        <w:rPr>
          <w:sz w:val="21"/>
          <w:szCs w:val="21"/>
        </w:rPr>
        <w:t>-Wertes und die Konstanzprüfung.</w:t>
      </w:r>
      <w:r w:rsidR="006E5A7D">
        <w:rPr>
          <w:sz w:val="21"/>
          <w:szCs w:val="21"/>
        </w:rPr>
        <w:br/>
      </w:r>
    </w:p>
    <w:p w14:paraId="7E2DC28A" w14:textId="77777777" w:rsidR="00774D98" w:rsidRPr="00774D98" w:rsidRDefault="00774D98" w:rsidP="0056734D">
      <w:pPr>
        <w:spacing w:after="0"/>
        <w:jc w:val="both"/>
        <w:rPr>
          <w:sz w:val="21"/>
          <w:szCs w:val="21"/>
        </w:rPr>
      </w:pPr>
      <w:r w:rsidRPr="00774D98">
        <w:rPr>
          <w:sz w:val="21"/>
          <w:szCs w:val="21"/>
        </w:rPr>
        <w:t xml:space="preserve">Die digitale Bildverarbeitung wird in den Vordergrund gestellt. Der Dosisindex Wert und die Folgen eines zu hohen respektiv zu niedrigen kV- Wertes oder </w:t>
      </w:r>
      <w:proofErr w:type="spellStart"/>
      <w:r w:rsidRPr="00774D98">
        <w:rPr>
          <w:sz w:val="21"/>
          <w:szCs w:val="21"/>
        </w:rPr>
        <w:t>mAs</w:t>
      </w:r>
      <w:proofErr w:type="spellEnd"/>
      <w:r w:rsidRPr="00774D98">
        <w:rPr>
          <w:sz w:val="21"/>
          <w:szCs w:val="21"/>
        </w:rPr>
        <w:t>-Wertes und die Konstanzprüfung erhalten einen grossen Stellenwert. Hierzu gehört ebenfalls die Benennung der Funktion der CR und DR-Systeme.</w:t>
      </w:r>
    </w:p>
    <w:p w14:paraId="3C8D3659" w14:textId="7B7E3CC4" w:rsidR="00774D98" w:rsidRPr="00774D98" w:rsidRDefault="00774D98" w:rsidP="0056734D">
      <w:pPr>
        <w:spacing w:after="0"/>
        <w:jc w:val="both"/>
        <w:rPr>
          <w:sz w:val="21"/>
          <w:szCs w:val="21"/>
        </w:rPr>
      </w:pPr>
      <w:r w:rsidRPr="00774D98">
        <w:rPr>
          <w:sz w:val="21"/>
          <w:szCs w:val="21"/>
        </w:rPr>
        <w:t>Die Grundlagen eines MRIs, CTs, der Durchleuchtung und der Sonografie sind klar und können erklärt werden.</w:t>
      </w:r>
      <w:r w:rsidR="006E5A7D">
        <w:rPr>
          <w:sz w:val="21"/>
          <w:szCs w:val="21"/>
        </w:rPr>
        <w:br/>
      </w:r>
    </w:p>
    <w:p w14:paraId="106AC4E2" w14:textId="75F00804" w:rsidR="00774D98" w:rsidRPr="00774D98" w:rsidRDefault="00774D98" w:rsidP="0056734D">
      <w:pPr>
        <w:spacing w:after="0"/>
        <w:jc w:val="both"/>
        <w:rPr>
          <w:sz w:val="21"/>
          <w:szCs w:val="21"/>
        </w:rPr>
      </w:pPr>
      <w:r w:rsidRPr="00774D98">
        <w:rPr>
          <w:sz w:val="21"/>
          <w:szCs w:val="21"/>
        </w:rPr>
        <w:t xml:space="preserve">Die Fragen der Schwierigkeitsstufe K2 beinhalten die Abfrage von Wissen. In der Schwierigkeitsstufe K3 geht es darum Wissen anzuwenden und richtige Schlussfolgerungen daraus zu ziehen. </w:t>
      </w:r>
    </w:p>
    <w:p w14:paraId="6B0FCFB1" w14:textId="77777777" w:rsidR="00774D98" w:rsidRPr="00774D98" w:rsidRDefault="00774D98" w:rsidP="00774D98">
      <w:pPr>
        <w:spacing w:after="0"/>
        <w:rPr>
          <w:sz w:val="21"/>
          <w:szCs w:val="21"/>
        </w:rPr>
      </w:pPr>
    </w:p>
    <w:p w14:paraId="589F9EFA" w14:textId="45591BC0" w:rsidR="00774D98" w:rsidRPr="00774D98" w:rsidRDefault="00774D98" w:rsidP="00774D98">
      <w:pPr>
        <w:spacing w:after="0"/>
        <w:rPr>
          <w:b/>
          <w:bCs/>
          <w:sz w:val="21"/>
          <w:szCs w:val="21"/>
        </w:rPr>
      </w:pPr>
      <w:r w:rsidRPr="00774D98">
        <w:rPr>
          <w:b/>
          <w:bCs/>
          <w:sz w:val="21"/>
          <w:szCs w:val="21"/>
        </w:rPr>
        <w:t>Praktische</w:t>
      </w:r>
      <w:r w:rsidR="007F46DA">
        <w:rPr>
          <w:b/>
          <w:bCs/>
          <w:sz w:val="21"/>
          <w:szCs w:val="21"/>
        </w:rPr>
        <w:t>s</w:t>
      </w:r>
      <w:r w:rsidRPr="00774D98">
        <w:rPr>
          <w:b/>
          <w:bCs/>
          <w:sz w:val="21"/>
          <w:szCs w:val="21"/>
        </w:rPr>
        <w:t xml:space="preserve"> QV:</w:t>
      </w:r>
    </w:p>
    <w:p w14:paraId="7EA2C963" w14:textId="32B367B4" w:rsidR="00774D98" w:rsidRPr="00774D98" w:rsidRDefault="00774D98" w:rsidP="00F8595B">
      <w:pPr>
        <w:spacing w:after="0"/>
        <w:jc w:val="both"/>
        <w:rPr>
          <w:sz w:val="21"/>
          <w:szCs w:val="21"/>
        </w:rPr>
      </w:pPr>
      <w:r w:rsidRPr="00774D98">
        <w:rPr>
          <w:sz w:val="21"/>
          <w:szCs w:val="21"/>
        </w:rPr>
        <w:t xml:space="preserve">Die praktische Abschlussprüfung beinhaltet das Einstellen von 4 Aufnahmen innerhalb von 30 Minuten </w:t>
      </w:r>
      <w:r w:rsidR="00187DDA">
        <w:rPr>
          <w:sz w:val="21"/>
          <w:szCs w:val="21"/>
        </w:rPr>
        <w:t>sowie</w:t>
      </w:r>
      <w:r w:rsidRPr="00774D98">
        <w:rPr>
          <w:sz w:val="21"/>
          <w:szCs w:val="21"/>
        </w:rPr>
        <w:t xml:space="preserve"> eine mündliche Prüfung, in der 3 Röntgenbilder innert 15 Minuten beurteilt werden müssen.</w:t>
      </w:r>
      <w:r w:rsidR="00187DDA">
        <w:rPr>
          <w:sz w:val="21"/>
          <w:szCs w:val="21"/>
        </w:rPr>
        <w:br/>
      </w:r>
    </w:p>
    <w:p w14:paraId="4614E2BC" w14:textId="77777777" w:rsidR="00774D98" w:rsidRPr="00774D98" w:rsidRDefault="00774D98" w:rsidP="00F8595B">
      <w:pPr>
        <w:spacing w:after="0"/>
        <w:jc w:val="both"/>
        <w:rPr>
          <w:sz w:val="21"/>
          <w:szCs w:val="21"/>
        </w:rPr>
      </w:pPr>
      <w:r w:rsidRPr="00774D98">
        <w:rPr>
          <w:sz w:val="21"/>
          <w:szCs w:val="21"/>
        </w:rPr>
        <w:t xml:space="preserve">Nebst dem Thorax </w:t>
      </w:r>
      <w:proofErr w:type="spellStart"/>
      <w:r w:rsidRPr="00774D98">
        <w:rPr>
          <w:sz w:val="21"/>
          <w:szCs w:val="21"/>
        </w:rPr>
        <w:t>pa</w:t>
      </w:r>
      <w:proofErr w:type="spellEnd"/>
      <w:r w:rsidRPr="00774D98">
        <w:rPr>
          <w:sz w:val="21"/>
          <w:szCs w:val="21"/>
        </w:rPr>
        <w:t xml:space="preserve"> werden noch 3 weitere Aufnahmen geprüft.</w:t>
      </w:r>
    </w:p>
    <w:p w14:paraId="2A4B253C" w14:textId="53D9CB03" w:rsidR="00774D98" w:rsidRPr="00774D98" w:rsidRDefault="00774D98" w:rsidP="00F8595B">
      <w:pPr>
        <w:spacing w:after="0"/>
        <w:jc w:val="both"/>
        <w:rPr>
          <w:sz w:val="21"/>
          <w:szCs w:val="21"/>
        </w:rPr>
      </w:pPr>
      <w:r w:rsidRPr="00774D98">
        <w:rPr>
          <w:sz w:val="21"/>
          <w:szCs w:val="21"/>
        </w:rPr>
        <w:t xml:space="preserve">Die Aufnahmen sind jeweils mit der Seitenbezeichnung sowie der Strahlengangbezeichnung beschriftet. </w:t>
      </w:r>
      <w:r w:rsidR="00F8595B">
        <w:rPr>
          <w:sz w:val="21"/>
          <w:szCs w:val="21"/>
        </w:rPr>
        <w:t xml:space="preserve"> </w:t>
      </w:r>
      <w:r w:rsidRPr="00774D98">
        <w:rPr>
          <w:sz w:val="21"/>
          <w:szCs w:val="21"/>
        </w:rPr>
        <w:t>Die Reihenfolge für das Durchführen der Aufnahmen können die Lernenden selbst definieren.</w:t>
      </w:r>
    </w:p>
    <w:p w14:paraId="1FE02798" w14:textId="191A9BF3" w:rsidR="00774D98" w:rsidRPr="00774D98" w:rsidRDefault="00774D98" w:rsidP="00F8595B">
      <w:pPr>
        <w:spacing w:after="0"/>
        <w:jc w:val="both"/>
        <w:rPr>
          <w:sz w:val="21"/>
          <w:szCs w:val="21"/>
        </w:rPr>
      </w:pPr>
      <w:r w:rsidRPr="00774D98">
        <w:rPr>
          <w:sz w:val="21"/>
          <w:szCs w:val="21"/>
        </w:rPr>
        <w:t xml:space="preserve">Ebenfalls werden die Aufnahmen (z. B. Os </w:t>
      </w:r>
      <w:proofErr w:type="spellStart"/>
      <w:r w:rsidRPr="00774D98">
        <w:rPr>
          <w:sz w:val="21"/>
          <w:szCs w:val="21"/>
        </w:rPr>
        <w:t>Scaphoid</w:t>
      </w:r>
      <w:proofErr w:type="spellEnd"/>
      <w:r w:rsidRPr="00774D98">
        <w:rPr>
          <w:sz w:val="21"/>
          <w:szCs w:val="21"/>
        </w:rPr>
        <w:t>, Schwedenstatus oder Finger) mit  römischen Zahlen gekennzeichnet.</w:t>
      </w:r>
      <w:r w:rsidR="006E5A7D">
        <w:rPr>
          <w:sz w:val="21"/>
          <w:szCs w:val="21"/>
        </w:rPr>
        <w:br/>
      </w:r>
    </w:p>
    <w:p w14:paraId="01CCF15D" w14:textId="77777777" w:rsidR="00F8595B" w:rsidRDefault="00774D98" w:rsidP="00F8595B">
      <w:pPr>
        <w:spacing w:after="0"/>
        <w:jc w:val="both"/>
        <w:rPr>
          <w:sz w:val="21"/>
          <w:szCs w:val="21"/>
        </w:rPr>
      </w:pPr>
      <w:r w:rsidRPr="00774D98">
        <w:rPr>
          <w:sz w:val="21"/>
          <w:szCs w:val="21"/>
        </w:rPr>
        <w:t xml:space="preserve">Das Geschlecht ist in der Aufgabenbeschreibung nicht explizit genannt, sondern richtet sich nach dem Geschlecht des Probanden/der Probandin. Es wird verlangt, dass sie situationsgerecht nach der Schwangerschaft (SS) fragen. (Bei männlichen Probanden wird erwartet, dass </w:t>
      </w:r>
      <w:r w:rsidR="00AB30E5">
        <w:rPr>
          <w:sz w:val="21"/>
          <w:szCs w:val="21"/>
        </w:rPr>
        <w:t>s</w:t>
      </w:r>
      <w:r w:rsidRPr="00774D98">
        <w:rPr>
          <w:sz w:val="21"/>
          <w:szCs w:val="21"/>
        </w:rPr>
        <w:t>ie die Experten informieren, dass sie bei einer weiblichen Probandin die SS abklären würden). Da es sich immer um die/den gleiche/en Patientin/en während der Aufgabenstellung handelt, muss nur einmal zu Beginn der Prüfung nach SS gefragt werden.</w:t>
      </w:r>
    </w:p>
    <w:p w14:paraId="755BBFEB" w14:textId="2E543B6D" w:rsidR="00774D98" w:rsidRPr="00774D98" w:rsidRDefault="00774D98" w:rsidP="00F8595B">
      <w:pPr>
        <w:spacing w:after="0"/>
        <w:jc w:val="both"/>
        <w:rPr>
          <w:sz w:val="21"/>
          <w:szCs w:val="21"/>
        </w:rPr>
      </w:pPr>
    </w:p>
    <w:p w14:paraId="5BDE8212" w14:textId="4737478D" w:rsidR="00774D98" w:rsidRPr="00774D98" w:rsidRDefault="00774D98" w:rsidP="00F8595B">
      <w:pPr>
        <w:spacing w:after="0"/>
        <w:jc w:val="both"/>
        <w:rPr>
          <w:sz w:val="21"/>
          <w:szCs w:val="21"/>
        </w:rPr>
      </w:pPr>
      <w:r w:rsidRPr="00774D98">
        <w:rPr>
          <w:sz w:val="21"/>
          <w:szCs w:val="21"/>
        </w:rPr>
        <w:t>Die Clavicula ist mit «</w:t>
      </w:r>
      <w:proofErr w:type="spellStart"/>
      <w:r w:rsidRPr="00774D98">
        <w:rPr>
          <w:sz w:val="21"/>
          <w:szCs w:val="21"/>
        </w:rPr>
        <w:t>pa</w:t>
      </w:r>
      <w:proofErr w:type="spellEnd"/>
      <w:r w:rsidRPr="00774D98">
        <w:rPr>
          <w:sz w:val="21"/>
          <w:szCs w:val="21"/>
        </w:rPr>
        <w:t xml:space="preserve"> oder </w:t>
      </w:r>
      <w:proofErr w:type="spellStart"/>
      <w:r w:rsidRPr="00774D98">
        <w:rPr>
          <w:sz w:val="21"/>
          <w:szCs w:val="21"/>
        </w:rPr>
        <w:t>ap</w:t>
      </w:r>
      <w:proofErr w:type="spellEnd"/>
      <w:r w:rsidRPr="00774D98">
        <w:rPr>
          <w:sz w:val="21"/>
          <w:szCs w:val="21"/>
        </w:rPr>
        <w:t>» bezeichnet und wird, je nach Vereinbarung mit den CPEX, entsprechend umgesetzt.</w:t>
      </w:r>
      <w:r w:rsidR="006E5A7D">
        <w:rPr>
          <w:sz w:val="21"/>
          <w:szCs w:val="21"/>
        </w:rPr>
        <w:br/>
      </w:r>
    </w:p>
    <w:p w14:paraId="5D88A131" w14:textId="77777777" w:rsidR="00F8595B" w:rsidRDefault="00774D98" w:rsidP="00F8595B">
      <w:pPr>
        <w:spacing w:after="0"/>
        <w:jc w:val="both"/>
        <w:rPr>
          <w:sz w:val="21"/>
          <w:szCs w:val="21"/>
        </w:rPr>
      </w:pPr>
      <w:r w:rsidRPr="00774D98">
        <w:rPr>
          <w:sz w:val="21"/>
          <w:szCs w:val="21"/>
        </w:rPr>
        <w:t xml:space="preserve">Wird die Prüfung an einer digitalen Anlage durchgeführt, muss auf das Einblenden des Objektes geachtet werden. Das Filmformat ist dabei nicht entscheidend. Jedoch ist entscheidend, dass das Schaltpult korrekt </w:t>
      </w:r>
      <w:r w:rsidR="00934832">
        <w:rPr>
          <w:sz w:val="21"/>
          <w:szCs w:val="21"/>
        </w:rPr>
        <w:br/>
      </w:r>
      <w:r w:rsidR="00934832">
        <w:rPr>
          <w:sz w:val="21"/>
          <w:szCs w:val="21"/>
        </w:rPr>
        <w:br/>
      </w:r>
      <w:r w:rsidRPr="00774D98">
        <w:rPr>
          <w:sz w:val="21"/>
          <w:szCs w:val="21"/>
        </w:rPr>
        <w:t>bedient wird. Dies bedingt zwingend, dass die korrekte Detektorgrösse angewählt wird, sowie die Parameter korrekt angepasst.</w:t>
      </w:r>
    </w:p>
    <w:p w14:paraId="0230D55E" w14:textId="5D9CAB7E" w:rsidR="00774D98" w:rsidRPr="00774D98" w:rsidRDefault="00774D98" w:rsidP="00F8595B">
      <w:pPr>
        <w:spacing w:after="0"/>
        <w:jc w:val="both"/>
        <w:rPr>
          <w:sz w:val="21"/>
          <w:szCs w:val="21"/>
        </w:rPr>
      </w:pPr>
    </w:p>
    <w:p w14:paraId="1EF7A62C" w14:textId="079F893F" w:rsidR="00774D98" w:rsidRPr="00774D98" w:rsidRDefault="00774D98" w:rsidP="00F8595B">
      <w:pPr>
        <w:spacing w:after="0"/>
        <w:jc w:val="both"/>
        <w:rPr>
          <w:sz w:val="21"/>
          <w:szCs w:val="21"/>
        </w:rPr>
      </w:pPr>
      <w:r w:rsidRPr="00774D98">
        <w:rPr>
          <w:sz w:val="21"/>
          <w:szCs w:val="21"/>
        </w:rPr>
        <w:t>Sollte es sich um ein analoges System handeln, muss auf die Film-/Kassettenformat geachtet werden.</w:t>
      </w:r>
      <w:r w:rsidR="00F8595B">
        <w:rPr>
          <w:sz w:val="21"/>
          <w:szCs w:val="21"/>
        </w:rPr>
        <w:t xml:space="preserve"> </w:t>
      </w:r>
      <w:r w:rsidRPr="00774D98">
        <w:rPr>
          <w:sz w:val="21"/>
          <w:szCs w:val="21"/>
        </w:rPr>
        <w:t xml:space="preserve">Während der Prüfung sammelt der / die </w:t>
      </w:r>
      <w:proofErr w:type="spellStart"/>
      <w:r w:rsidRPr="00774D98">
        <w:rPr>
          <w:sz w:val="21"/>
          <w:szCs w:val="21"/>
        </w:rPr>
        <w:t>Kandidat:in</w:t>
      </w:r>
      <w:proofErr w:type="spellEnd"/>
      <w:r w:rsidRPr="00774D98">
        <w:rPr>
          <w:sz w:val="21"/>
          <w:szCs w:val="21"/>
        </w:rPr>
        <w:t xml:space="preserve"> Punkte. Das heisst, was korrekt gemacht wird, gibt </w:t>
      </w:r>
      <w:r w:rsidRPr="00774D98">
        <w:rPr>
          <w:sz w:val="21"/>
          <w:szCs w:val="21"/>
        </w:rPr>
        <w:lastRenderedPageBreak/>
        <w:t>Punkte. Ist aufgrund der Dezentrierung, der Einblendung, der falschen Detektoranpassung das Beurteilen der Aufnahme nicht möglich, ergibt dies ein maximaler Punkteabzug, da die Aufnahme wiederholt werden muss.</w:t>
      </w:r>
      <w:r w:rsidR="00934832">
        <w:rPr>
          <w:sz w:val="21"/>
          <w:szCs w:val="21"/>
        </w:rPr>
        <w:br/>
      </w:r>
    </w:p>
    <w:p w14:paraId="4FB204FC" w14:textId="444AA088" w:rsidR="00774D98" w:rsidRPr="00774D98" w:rsidRDefault="00774D98" w:rsidP="00774D98">
      <w:pPr>
        <w:pStyle w:val="Textkrper"/>
        <w:rPr>
          <w:rFonts w:asciiTheme="minorHAnsi" w:hAnsiTheme="minorHAnsi" w:cstheme="minorHAnsi"/>
          <w:sz w:val="21"/>
          <w:szCs w:val="21"/>
        </w:rPr>
      </w:pPr>
      <w:r w:rsidRPr="00774D98">
        <w:rPr>
          <w:rFonts w:asciiTheme="minorHAnsi" w:hAnsiTheme="minorHAnsi" w:cstheme="minorHAnsi"/>
          <w:sz w:val="21"/>
          <w:szCs w:val="21"/>
        </w:rPr>
        <w:t>Die</w:t>
      </w:r>
      <w:r w:rsidRPr="00774D98">
        <w:rPr>
          <w:rFonts w:asciiTheme="minorHAnsi" w:hAnsiTheme="minorHAnsi" w:cstheme="minorHAnsi"/>
          <w:spacing w:val="-2"/>
          <w:sz w:val="21"/>
          <w:szCs w:val="21"/>
        </w:rPr>
        <w:t xml:space="preserve"> </w:t>
      </w:r>
      <w:r w:rsidRPr="00774D98">
        <w:rPr>
          <w:rFonts w:asciiTheme="minorHAnsi" w:hAnsiTheme="minorHAnsi" w:cstheme="minorHAnsi"/>
          <w:sz w:val="21"/>
          <w:szCs w:val="21"/>
        </w:rPr>
        <w:t>Lerndokumentation</w:t>
      </w:r>
      <w:r w:rsidRPr="00774D98">
        <w:rPr>
          <w:rFonts w:asciiTheme="minorHAnsi" w:hAnsiTheme="minorHAnsi" w:cstheme="minorHAnsi"/>
          <w:spacing w:val="-4"/>
          <w:sz w:val="21"/>
          <w:szCs w:val="21"/>
        </w:rPr>
        <w:t xml:space="preserve"> </w:t>
      </w:r>
      <w:r w:rsidRPr="00774D98">
        <w:rPr>
          <w:rFonts w:asciiTheme="minorHAnsi" w:hAnsiTheme="minorHAnsi" w:cstheme="minorHAnsi"/>
          <w:sz w:val="21"/>
          <w:szCs w:val="21"/>
        </w:rPr>
        <w:t>darf</w:t>
      </w:r>
      <w:r w:rsidRPr="00774D98">
        <w:rPr>
          <w:rFonts w:asciiTheme="minorHAnsi" w:hAnsiTheme="minorHAnsi" w:cstheme="minorHAnsi"/>
          <w:spacing w:val="-2"/>
          <w:sz w:val="21"/>
          <w:szCs w:val="21"/>
        </w:rPr>
        <w:t xml:space="preserve"> </w:t>
      </w:r>
      <w:r w:rsidRPr="00774D98">
        <w:rPr>
          <w:rFonts w:asciiTheme="minorHAnsi" w:hAnsiTheme="minorHAnsi" w:cstheme="minorHAnsi"/>
          <w:sz w:val="21"/>
          <w:szCs w:val="21"/>
        </w:rPr>
        <w:t>nur</w:t>
      </w:r>
      <w:r w:rsidRPr="00774D98">
        <w:rPr>
          <w:rFonts w:asciiTheme="minorHAnsi" w:hAnsiTheme="minorHAnsi" w:cstheme="minorHAnsi"/>
          <w:spacing w:val="-2"/>
          <w:sz w:val="21"/>
          <w:szCs w:val="21"/>
        </w:rPr>
        <w:t xml:space="preserve"> </w:t>
      </w:r>
      <w:r w:rsidRPr="00774D98">
        <w:rPr>
          <w:rFonts w:asciiTheme="minorHAnsi" w:hAnsiTheme="minorHAnsi" w:cstheme="minorHAnsi"/>
          <w:sz w:val="21"/>
          <w:szCs w:val="21"/>
        </w:rPr>
        <w:t>vor</w:t>
      </w:r>
      <w:r w:rsidRPr="00774D98">
        <w:rPr>
          <w:rFonts w:asciiTheme="minorHAnsi" w:hAnsiTheme="minorHAnsi" w:cstheme="minorHAnsi"/>
          <w:spacing w:val="-2"/>
          <w:sz w:val="21"/>
          <w:szCs w:val="21"/>
        </w:rPr>
        <w:t xml:space="preserve"> </w:t>
      </w:r>
      <w:r w:rsidRPr="00774D98">
        <w:rPr>
          <w:rFonts w:asciiTheme="minorHAnsi" w:hAnsiTheme="minorHAnsi" w:cstheme="minorHAnsi"/>
          <w:sz w:val="21"/>
          <w:szCs w:val="21"/>
        </w:rPr>
        <w:t>der</w:t>
      </w:r>
      <w:r w:rsidRPr="00774D98">
        <w:rPr>
          <w:rFonts w:asciiTheme="minorHAnsi" w:hAnsiTheme="minorHAnsi" w:cstheme="minorHAnsi"/>
          <w:spacing w:val="-2"/>
          <w:sz w:val="21"/>
          <w:szCs w:val="21"/>
        </w:rPr>
        <w:t xml:space="preserve"> </w:t>
      </w:r>
      <w:r w:rsidRPr="00774D98">
        <w:rPr>
          <w:rFonts w:asciiTheme="minorHAnsi" w:hAnsiTheme="minorHAnsi" w:cstheme="minorHAnsi"/>
          <w:sz w:val="21"/>
          <w:szCs w:val="21"/>
        </w:rPr>
        <w:t>Lagerung</w:t>
      </w:r>
      <w:r w:rsidRPr="00774D98">
        <w:rPr>
          <w:rFonts w:asciiTheme="minorHAnsi" w:hAnsiTheme="minorHAnsi" w:cstheme="minorHAnsi"/>
          <w:spacing w:val="-2"/>
          <w:sz w:val="21"/>
          <w:szCs w:val="21"/>
        </w:rPr>
        <w:t xml:space="preserve"> </w:t>
      </w:r>
      <w:r w:rsidRPr="00774D98">
        <w:rPr>
          <w:rFonts w:asciiTheme="minorHAnsi" w:hAnsiTheme="minorHAnsi" w:cstheme="minorHAnsi"/>
          <w:sz w:val="21"/>
          <w:szCs w:val="21"/>
        </w:rPr>
        <w:t>des</w:t>
      </w:r>
      <w:r w:rsidRPr="00774D98">
        <w:rPr>
          <w:rFonts w:asciiTheme="minorHAnsi" w:hAnsiTheme="minorHAnsi" w:cstheme="minorHAnsi"/>
          <w:spacing w:val="-5"/>
          <w:sz w:val="21"/>
          <w:szCs w:val="21"/>
        </w:rPr>
        <w:t xml:space="preserve"> </w:t>
      </w:r>
      <w:r w:rsidRPr="00774D98">
        <w:rPr>
          <w:rFonts w:asciiTheme="minorHAnsi" w:hAnsiTheme="minorHAnsi" w:cstheme="minorHAnsi"/>
          <w:sz w:val="21"/>
          <w:szCs w:val="21"/>
        </w:rPr>
        <w:t>Patienten/in</w:t>
      </w:r>
      <w:r w:rsidRPr="00774D98">
        <w:rPr>
          <w:rFonts w:asciiTheme="minorHAnsi" w:hAnsiTheme="minorHAnsi" w:cstheme="minorHAnsi"/>
          <w:spacing w:val="-3"/>
          <w:sz w:val="21"/>
          <w:szCs w:val="21"/>
        </w:rPr>
        <w:t xml:space="preserve"> </w:t>
      </w:r>
      <w:r w:rsidRPr="00774D98">
        <w:rPr>
          <w:rFonts w:asciiTheme="minorHAnsi" w:hAnsiTheme="minorHAnsi" w:cstheme="minorHAnsi"/>
          <w:sz w:val="21"/>
          <w:szCs w:val="21"/>
        </w:rPr>
        <w:t>konsultiert</w:t>
      </w:r>
      <w:r w:rsidRPr="00774D98">
        <w:rPr>
          <w:rFonts w:asciiTheme="minorHAnsi" w:hAnsiTheme="minorHAnsi" w:cstheme="minorHAnsi"/>
          <w:spacing w:val="-1"/>
          <w:sz w:val="21"/>
          <w:szCs w:val="21"/>
        </w:rPr>
        <w:t xml:space="preserve"> </w:t>
      </w:r>
      <w:r w:rsidRPr="00774D98">
        <w:rPr>
          <w:rFonts w:asciiTheme="minorHAnsi" w:hAnsiTheme="minorHAnsi" w:cstheme="minorHAnsi"/>
          <w:sz w:val="21"/>
          <w:szCs w:val="21"/>
        </w:rPr>
        <w:t>werden.</w:t>
      </w:r>
    </w:p>
    <w:p w14:paraId="7B761A86" w14:textId="77777777" w:rsidR="00774D98" w:rsidRPr="00774D98" w:rsidRDefault="00774D98" w:rsidP="00774D98">
      <w:pPr>
        <w:pStyle w:val="Textkrper"/>
        <w:rPr>
          <w:rFonts w:asciiTheme="minorHAnsi" w:hAnsiTheme="minorHAnsi" w:cstheme="minorHAnsi"/>
          <w:sz w:val="21"/>
          <w:szCs w:val="21"/>
        </w:rPr>
      </w:pPr>
      <w:r w:rsidRPr="00774D98">
        <w:rPr>
          <w:rFonts w:asciiTheme="minorHAnsi" w:hAnsiTheme="minorHAnsi" w:cstheme="minorHAnsi"/>
          <w:sz w:val="21"/>
          <w:szCs w:val="21"/>
        </w:rPr>
        <w:t>Im</w:t>
      </w:r>
      <w:r w:rsidRPr="00774D98">
        <w:rPr>
          <w:rFonts w:asciiTheme="minorHAnsi" w:hAnsiTheme="minorHAnsi" w:cstheme="minorHAnsi"/>
          <w:spacing w:val="-3"/>
          <w:sz w:val="21"/>
          <w:szCs w:val="21"/>
        </w:rPr>
        <w:t xml:space="preserve"> </w:t>
      </w:r>
      <w:r w:rsidRPr="00774D98">
        <w:rPr>
          <w:rFonts w:asciiTheme="minorHAnsi" w:hAnsiTheme="minorHAnsi" w:cstheme="minorHAnsi"/>
          <w:sz w:val="21"/>
          <w:szCs w:val="21"/>
        </w:rPr>
        <w:t>mündlichen</w:t>
      </w:r>
      <w:r w:rsidRPr="00774D98">
        <w:rPr>
          <w:rFonts w:asciiTheme="minorHAnsi" w:hAnsiTheme="minorHAnsi" w:cstheme="minorHAnsi"/>
          <w:spacing w:val="-2"/>
          <w:sz w:val="21"/>
          <w:szCs w:val="21"/>
        </w:rPr>
        <w:t xml:space="preserve"> </w:t>
      </w:r>
      <w:r w:rsidRPr="00774D98">
        <w:rPr>
          <w:rFonts w:asciiTheme="minorHAnsi" w:hAnsiTheme="minorHAnsi" w:cstheme="minorHAnsi"/>
          <w:sz w:val="21"/>
          <w:szCs w:val="21"/>
        </w:rPr>
        <w:t>Teil</w:t>
      </w:r>
      <w:r w:rsidRPr="00774D98">
        <w:rPr>
          <w:rFonts w:asciiTheme="minorHAnsi" w:hAnsiTheme="minorHAnsi" w:cstheme="minorHAnsi"/>
          <w:spacing w:val="-4"/>
          <w:sz w:val="21"/>
          <w:szCs w:val="21"/>
        </w:rPr>
        <w:t xml:space="preserve"> </w:t>
      </w:r>
      <w:r w:rsidRPr="00774D98">
        <w:rPr>
          <w:rFonts w:asciiTheme="minorHAnsi" w:hAnsiTheme="minorHAnsi" w:cstheme="minorHAnsi"/>
          <w:sz w:val="21"/>
          <w:szCs w:val="21"/>
        </w:rPr>
        <w:t>der</w:t>
      </w:r>
      <w:r w:rsidRPr="00774D98">
        <w:rPr>
          <w:rFonts w:asciiTheme="minorHAnsi" w:hAnsiTheme="minorHAnsi" w:cstheme="minorHAnsi"/>
          <w:spacing w:val="-4"/>
          <w:sz w:val="21"/>
          <w:szCs w:val="21"/>
        </w:rPr>
        <w:t xml:space="preserve"> </w:t>
      </w:r>
      <w:r w:rsidRPr="00774D98">
        <w:rPr>
          <w:rFonts w:asciiTheme="minorHAnsi" w:hAnsiTheme="minorHAnsi" w:cstheme="minorHAnsi"/>
          <w:sz w:val="21"/>
          <w:szCs w:val="21"/>
        </w:rPr>
        <w:t>praktischen</w:t>
      </w:r>
      <w:r w:rsidRPr="00774D98">
        <w:rPr>
          <w:rFonts w:asciiTheme="minorHAnsi" w:hAnsiTheme="minorHAnsi" w:cstheme="minorHAnsi"/>
          <w:spacing w:val="-2"/>
          <w:sz w:val="21"/>
          <w:szCs w:val="21"/>
        </w:rPr>
        <w:t xml:space="preserve"> </w:t>
      </w:r>
      <w:r w:rsidRPr="00774D98">
        <w:rPr>
          <w:rFonts w:asciiTheme="minorHAnsi" w:hAnsiTheme="minorHAnsi" w:cstheme="minorHAnsi"/>
          <w:sz w:val="21"/>
          <w:szCs w:val="21"/>
        </w:rPr>
        <w:t>Prüfung</w:t>
      </w:r>
      <w:r w:rsidRPr="00774D98">
        <w:rPr>
          <w:rFonts w:asciiTheme="minorHAnsi" w:hAnsiTheme="minorHAnsi" w:cstheme="minorHAnsi"/>
          <w:spacing w:val="-5"/>
          <w:sz w:val="21"/>
          <w:szCs w:val="21"/>
        </w:rPr>
        <w:t xml:space="preserve"> </w:t>
      </w:r>
      <w:r w:rsidRPr="00774D98">
        <w:rPr>
          <w:rFonts w:asciiTheme="minorHAnsi" w:hAnsiTheme="minorHAnsi" w:cstheme="minorHAnsi"/>
          <w:sz w:val="21"/>
          <w:szCs w:val="21"/>
        </w:rPr>
        <w:t>dürfen keine</w:t>
      </w:r>
      <w:r w:rsidRPr="00774D98">
        <w:rPr>
          <w:rFonts w:asciiTheme="minorHAnsi" w:hAnsiTheme="minorHAnsi" w:cstheme="minorHAnsi"/>
          <w:spacing w:val="-5"/>
          <w:sz w:val="21"/>
          <w:szCs w:val="21"/>
        </w:rPr>
        <w:t xml:space="preserve"> </w:t>
      </w:r>
      <w:r w:rsidRPr="00774D98">
        <w:rPr>
          <w:rFonts w:asciiTheme="minorHAnsi" w:hAnsiTheme="minorHAnsi" w:cstheme="minorHAnsi"/>
          <w:sz w:val="21"/>
          <w:szCs w:val="21"/>
        </w:rPr>
        <w:t>Hilfsmittel</w:t>
      </w:r>
      <w:r w:rsidRPr="00774D98">
        <w:rPr>
          <w:rFonts w:asciiTheme="minorHAnsi" w:hAnsiTheme="minorHAnsi" w:cstheme="minorHAnsi"/>
          <w:spacing w:val="-4"/>
          <w:sz w:val="21"/>
          <w:szCs w:val="21"/>
        </w:rPr>
        <w:t xml:space="preserve"> </w:t>
      </w:r>
      <w:r w:rsidRPr="00774D98">
        <w:rPr>
          <w:rFonts w:asciiTheme="minorHAnsi" w:hAnsiTheme="minorHAnsi" w:cstheme="minorHAnsi"/>
          <w:sz w:val="21"/>
          <w:szCs w:val="21"/>
        </w:rPr>
        <w:t>verwendet</w:t>
      </w:r>
      <w:r w:rsidRPr="00774D98">
        <w:rPr>
          <w:rFonts w:asciiTheme="minorHAnsi" w:hAnsiTheme="minorHAnsi" w:cstheme="minorHAnsi"/>
          <w:spacing w:val="-1"/>
          <w:sz w:val="21"/>
          <w:szCs w:val="21"/>
        </w:rPr>
        <w:t xml:space="preserve"> </w:t>
      </w:r>
      <w:r w:rsidRPr="00774D98">
        <w:rPr>
          <w:rFonts w:asciiTheme="minorHAnsi" w:hAnsiTheme="minorHAnsi" w:cstheme="minorHAnsi"/>
          <w:sz w:val="21"/>
          <w:szCs w:val="21"/>
        </w:rPr>
        <w:t>werden.</w:t>
      </w:r>
    </w:p>
    <w:p w14:paraId="7CE484DB" w14:textId="77777777" w:rsidR="00774D98" w:rsidRPr="00774D98" w:rsidRDefault="00774D98" w:rsidP="00774D98">
      <w:pPr>
        <w:spacing w:after="0"/>
        <w:rPr>
          <w:sz w:val="21"/>
          <w:szCs w:val="21"/>
        </w:rPr>
      </w:pPr>
    </w:p>
    <w:p w14:paraId="65C9C143" w14:textId="77777777" w:rsidR="00774D98" w:rsidRPr="00774D98" w:rsidRDefault="00774D98" w:rsidP="00774D98">
      <w:pPr>
        <w:spacing w:after="0"/>
        <w:rPr>
          <w:b/>
          <w:bCs/>
          <w:sz w:val="21"/>
          <w:szCs w:val="21"/>
        </w:rPr>
      </w:pPr>
    </w:p>
    <w:p w14:paraId="0808235A" w14:textId="77777777" w:rsidR="00774D98" w:rsidRPr="00774D98" w:rsidRDefault="00774D98" w:rsidP="00774D98">
      <w:pPr>
        <w:spacing w:after="0"/>
        <w:rPr>
          <w:b/>
          <w:bCs/>
          <w:sz w:val="21"/>
          <w:szCs w:val="21"/>
        </w:rPr>
      </w:pPr>
      <w:r w:rsidRPr="00774D98">
        <w:rPr>
          <w:b/>
          <w:bCs/>
          <w:sz w:val="21"/>
          <w:szCs w:val="21"/>
        </w:rPr>
        <w:t>Bildbeurteilung (mündlicher Teil):</w:t>
      </w:r>
    </w:p>
    <w:p w14:paraId="3B40D869" w14:textId="1A1A7882" w:rsidR="00774D98" w:rsidRPr="00B912F3" w:rsidRDefault="00774D98" w:rsidP="00B912F3">
      <w:pPr>
        <w:pStyle w:val="Listenabsatz"/>
        <w:numPr>
          <w:ilvl w:val="0"/>
          <w:numId w:val="36"/>
        </w:numPr>
        <w:spacing w:after="0"/>
        <w:jc w:val="both"/>
        <w:rPr>
          <w:sz w:val="21"/>
          <w:szCs w:val="21"/>
        </w:rPr>
      </w:pPr>
      <w:r w:rsidRPr="00B912F3">
        <w:rPr>
          <w:sz w:val="21"/>
          <w:szCs w:val="21"/>
        </w:rPr>
        <w:t xml:space="preserve">Beurteilt werden 3 Bilder in maximal 15 Minuten, wovon 1 Aufnahme Thorax p-a sein muss. </w:t>
      </w:r>
    </w:p>
    <w:p w14:paraId="41BB0E22" w14:textId="4F3B5884" w:rsidR="00774D98" w:rsidRPr="00FA2402" w:rsidRDefault="00774D98" w:rsidP="00FA2402">
      <w:pPr>
        <w:pStyle w:val="Listenabsatz"/>
        <w:widowControl w:val="0"/>
        <w:numPr>
          <w:ilvl w:val="0"/>
          <w:numId w:val="36"/>
        </w:numPr>
        <w:tabs>
          <w:tab w:val="left" w:pos="839"/>
        </w:tabs>
        <w:autoSpaceDE w:val="0"/>
        <w:autoSpaceDN w:val="0"/>
        <w:spacing w:after="0" w:line="278" w:lineRule="auto"/>
        <w:ind w:right="649"/>
        <w:jc w:val="both"/>
        <w:rPr>
          <w:rFonts w:cstheme="minorHAnsi"/>
          <w:sz w:val="21"/>
          <w:szCs w:val="21"/>
        </w:rPr>
      </w:pPr>
      <w:r w:rsidRPr="00B912F3">
        <w:rPr>
          <w:rFonts w:cstheme="minorHAnsi"/>
          <w:sz w:val="21"/>
          <w:szCs w:val="21"/>
        </w:rPr>
        <w:t xml:space="preserve">Die Beurteilung wird anhand von PowerPoint Präsentationen am Bildschirm </w:t>
      </w:r>
      <w:r w:rsidR="00427A6C" w:rsidRPr="00B912F3">
        <w:rPr>
          <w:rFonts w:cstheme="minorHAnsi"/>
          <w:sz w:val="21"/>
          <w:szCs w:val="21"/>
        </w:rPr>
        <w:t xml:space="preserve">oder </w:t>
      </w:r>
      <w:proofErr w:type="spellStart"/>
      <w:r w:rsidR="00427A6C" w:rsidRPr="00B912F3">
        <w:rPr>
          <w:rFonts w:cstheme="minorHAnsi"/>
          <w:sz w:val="21"/>
          <w:szCs w:val="21"/>
        </w:rPr>
        <w:t>Negatoskop</w:t>
      </w:r>
      <w:proofErr w:type="spellEnd"/>
      <w:r w:rsidR="00427A6C" w:rsidRPr="00B912F3">
        <w:rPr>
          <w:rFonts w:cstheme="minorHAnsi"/>
          <w:sz w:val="21"/>
          <w:szCs w:val="21"/>
        </w:rPr>
        <w:t xml:space="preserve"> </w:t>
      </w:r>
      <w:r w:rsidRPr="00B912F3">
        <w:rPr>
          <w:rFonts w:cstheme="minorHAnsi"/>
          <w:sz w:val="21"/>
          <w:szCs w:val="21"/>
        </w:rPr>
        <w:t xml:space="preserve">durchgeführt </w:t>
      </w:r>
      <w:r w:rsidRPr="00B912F3">
        <w:rPr>
          <w:rFonts w:cstheme="minorHAnsi"/>
          <w:spacing w:val="-52"/>
          <w:sz w:val="21"/>
          <w:szCs w:val="21"/>
        </w:rPr>
        <w:t xml:space="preserve"> </w:t>
      </w:r>
      <w:r w:rsidRPr="00B912F3">
        <w:rPr>
          <w:rFonts w:cstheme="minorHAnsi"/>
          <w:sz w:val="21"/>
          <w:szCs w:val="21"/>
        </w:rPr>
        <w:t>(Los</w:t>
      </w:r>
      <w:r w:rsidRPr="00B912F3">
        <w:rPr>
          <w:rFonts w:cstheme="minorHAnsi"/>
          <w:spacing w:val="-1"/>
          <w:sz w:val="21"/>
          <w:szCs w:val="21"/>
        </w:rPr>
        <w:t xml:space="preserve"> </w:t>
      </w:r>
      <w:r w:rsidRPr="00B912F3">
        <w:rPr>
          <w:rFonts w:cstheme="minorHAnsi"/>
          <w:sz w:val="21"/>
          <w:szCs w:val="21"/>
        </w:rPr>
        <w:t>ziehen).</w:t>
      </w:r>
    </w:p>
    <w:p w14:paraId="6DFA82AB" w14:textId="77777777" w:rsidR="00B912F3" w:rsidRDefault="00774D98" w:rsidP="00B912F3">
      <w:pPr>
        <w:pStyle w:val="Listenabsatz"/>
        <w:widowControl w:val="0"/>
        <w:numPr>
          <w:ilvl w:val="0"/>
          <w:numId w:val="36"/>
        </w:numPr>
        <w:tabs>
          <w:tab w:val="left" w:pos="839"/>
        </w:tabs>
        <w:autoSpaceDE w:val="0"/>
        <w:autoSpaceDN w:val="0"/>
        <w:spacing w:after="0" w:line="276" w:lineRule="auto"/>
        <w:ind w:right="194"/>
        <w:jc w:val="both"/>
        <w:rPr>
          <w:rFonts w:cstheme="minorHAnsi"/>
          <w:sz w:val="21"/>
          <w:szCs w:val="21"/>
        </w:rPr>
      </w:pPr>
      <w:r w:rsidRPr="00B912F3">
        <w:rPr>
          <w:rFonts w:cstheme="minorHAnsi"/>
          <w:sz w:val="21"/>
          <w:szCs w:val="21"/>
        </w:rPr>
        <w:t>Ein Template mit den Hauptpunkten der Bildbeurteilung liegt auf und darf verwendet werden.</w:t>
      </w:r>
    </w:p>
    <w:p w14:paraId="401A0DF6" w14:textId="73891BC0" w:rsidR="00774D98" w:rsidRPr="00B912F3" w:rsidRDefault="00774D98" w:rsidP="00B912F3">
      <w:pPr>
        <w:pStyle w:val="Listenabsatz"/>
        <w:widowControl w:val="0"/>
        <w:numPr>
          <w:ilvl w:val="0"/>
          <w:numId w:val="36"/>
        </w:numPr>
        <w:tabs>
          <w:tab w:val="left" w:pos="839"/>
        </w:tabs>
        <w:autoSpaceDE w:val="0"/>
        <w:autoSpaceDN w:val="0"/>
        <w:spacing w:after="0" w:line="276" w:lineRule="auto"/>
        <w:ind w:right="194"/>
        <w:jc w:val="both"/>
        <w:rPr>
          <w:rFonts w:cstheme="minorHAnsi"/>
          <w:sz w:val="21"/>
          <w:szCs w:val="21"/>
        </w:rPr>
      </w:pPr>
      <w:r w:rsidRPr="00B912F3">
        <w:rPr>
          <w:rFonts w:cstheme="minorHAnsi"/>
          <w:sz w:val="21"/>
          <w:szCs w:val="21"/>
        </w:rPr>
        <w:t xml:space="preserve">Die </w:t>
      </w:r>
      <w:r w:rsidRPr="00B912F3">
        <w:rPr>
          <w:rFonts w:cstheme="minorHAnsi"/>
          <w:spacing w:val="-52"/>
          <w:sz w:val="21"/>
          <w:szCs w:val="21"/>
        </w:rPr>
        <w:t xml:space="preserve"> </w:t>
      </w:r>
      <w:r w:rsidRPr="00B912F3">
        <w:rPr>
          <w:rFonts w:cstheme="minorHAnsi"/>
          <w:sz w:val="21"/>
          <w:szCs w:val="21"/>
        </w:rPr>
        <w:t>Experten</w:t>
      </w:r>
      <w:r w:rsidRPr="00B912F3">
        <w:rPr>
          <w:rFonts w:cstheme="minorHAnsi"/>
          <w:spacing w:val="1"/>
          <w:sz w:val="21"/>
          <w:szCs w:val="21"/>
        </w:rPr>
        <w:t xml:space="preserve"> </w:t>
      </w:r>
      <w:r w:rsidRPr="00B912F3">
        <w:rPr>
          <w:rFonts w:cstheme="minorHAnsi"/>
          <w:sz w:val="21"/>
          <w:szCs w:val="21"/>
        </w:rPr>
        <w:t>können</w:t>
      </w:r>
      <w:r w:rsidRPr="00B912F3">
        <w:rPr>
          <w:rFonts w:cstheme="minorHAnsi"/>
          <w:spacing w:val="-2"/>
          <w:sz w:val="21"/>
          <w:szCs w:val="21"/>
        </w:rPr>
        <w:t xml:space="preserve"> </w:t>
      </w:r>
      <w:r w:rsidRPr="00B912F3">
        <w:rPr>
          <w:rFonts w:cstheme="minorHAnsi"/>
          <w:sz w:val="21"/>
          <w:szCs w:val="21"/>
        </w:rPr>
        <w:t>zusätzlichen</w:t>
      </w:r>
      <w:r w:rsidRPr="00B912F3">
        <w:rPr>
          <w:rFonts w:cstheme="minorHAnsi"/>
          <w:spacing w:val="1"/>
          <w:sz w:val="21"/>
          <w:szCs w:val="21"/>
        </w:rPr>
        <w:t xml:space="preserve"> </w:t>
      </w:r>
      <w:r w:rsidRPr="00B912F3">
        <w:rPr>
          <w:rFonts w:cstheme="minorHAnsi"/>
          <w:sz w:val="21"/>
          <w:szCs w:val="21"/>
        </w:rPr>
        <w:t>Fragen</w:t>
      </w:r>
      <w:r w:rsidRPr="00B912F3">
        <w:rPr>
          <w:rFonts w:cstheme="minorHAnsi"/>
          <w:spacing w:val="1"/>
          <w:sz w:val="21"/>
          <w:szCs w:val="21"/>
        </w:rPr>
        <w:t xml:space="preserve"> </w:t>
      </w:r>
      <w:r w:rsidRPr="00B912F3">
        <w:rPr>
          <w:rFonts w:cstheme="minorHAnsi"/>
          <w:sz w:val="21"/>
          <w:szCs w:val="21"/>
        </w:rPr>
        <w:t>stellen</w:t>
      </w:r>
      <w:r w:rsidRPr="00B912F3">
        <w:rPr>
          <w:rFonts w:cstheme="minorHAnsi"/>
          <w:spacing w:val="1"/>
          <w:sz w:val="21"/>
          <w:szCs w:val="21"/>
        </w:rPr>
        <w:t xml:space="preserve"> </w:t>
      </w:r>
      <w:r w:rsidRPr="00B912F3">
        <w:rPr>
          <w:rFonts w:cstheme="minorHAnsi"/>
          <w:sz w:val="21"/>
          <w:szCs w:val="21"/>
        </w:rPr>
        <w:t>(Aufgabenbezogen).</w:t>
      </w:r>
    </w:p>
    <w:p w14:paraId="2A704330" w14:textId="42966784" w:rsidR="00867987" w:rsidRPr="00B912F3" w:rsidRDefault="00774D98" w:rsidP="00B912F3">
      <w:pPr>
        <w:pStyle w:val="Listenabsatz"/>
        <w:numPr>
          <w:ilvl w:val="0"/>
          <w:numId w:val="36"/>
        </w:numPr>
        <w:spacing w:after="0"/>
        <w:jc w:val="both"/>
        <w:rPr>
          <w:sz w:val="21"/>
          <w:szCs w:val="21"/>
        </w:rPr>
      </w:pPr>
      <w:r w:rsidRPr="00B912F3">
        <w:rPr>
          <w:rFonts w:cstheme="minorHAnsi"/>
          <w:sz w:val="21"/>
          <w:szCs w:val="21"/>
        </w:rPr>
        <w:t xml:space="preserve">Die Kandidatin darf </w:t>
      </w:r>
      <w:r w:rsidRPr="00B912F3">
        <w:rPr>
          <w:rFonts w:cstheme="minorHAnsi"/>
          <w:b/>
          <w:sz w:val="21"/>
          <w:szCs w:val="21"/>
        </w:rPr>
        <w:t>keine Hilfsmittel</w:t>
      </w:r>
      <w:r w:rsidRPr="00B912F3">
        <w:rPr>
          <w:rFonts w:cstheme="minorHAnsi"/>
          <w:sz w:val="21"/>
          <w:szCs w:val="21"/>
        </w:rPr>
        <w:t xml:space="preserve"> </w:t>
      </w:r>
      <w:r w:rsidRPr="00B912F3">
        <w:rPr>
          <w:rFonts w:cstheme="minorHAnsi"/>
          <w:spacing w:val="-52"/>
          <w:sz w:val="21"/>
          <w:szCs w:val="21"/>
        </w:rPr>
        <w:t xml:space="preserve"> </w:t>
      </w:r>
      <w:r w:rsidRPr="00B912F3">
        <w:rPr>
          <w:rFonts w:cstheme="minorHAnsi"/>
          <w:sz w:val="21"/>
          <w:szCs w:val="21"/>
        </w:rPr>
        <w:t>anlässlich</w:t>
      </w:r>
      <w:r w:rsidRPr="00B912F3">
        <w:rPr>
          <w:rFonts w:cstheme="minorHAnsi"/>
          <w:spacing w:val="-2"/>
          <w:sz w:val="21"/>
          <w:szCs w:val="21"/>
        </w:rPr>
        <w:t xml:space="preserve"> </w:t>
      </w:r>
      <w:r w:rsidRPr="00B912F3">
        <w:rPr>
          <w:rFonts w:cstheme="minorHAnsi"/>
          <w:sz w:val="21"/>
          <w:szCs w:val="21"/>
        </w:rPr>
        <w:t>der</w:t>
      </w:r>
      <w:r w:rsidRPr="00B912F3">
        <w:rPr>
          <w:rFonts w:cstheme="minorHAnsi"/>
          <w:spacing w:val="1"/>
          <w:sz w:val="21"/>
          <w:szCs w:val="21"/>
        </w:rPr>
        <w:t xml:space="preserve"> </w:t>
      </w:r>
      <w:r w:rsidRPr="00B912F3">
        <w:rPr>
          <w:rFonts w:cstheme="minorHAnsi"/>
          <w:sz w:val="21"/>
          <w:szCs w:val="21"/>
        </w:rPr>
        <w:t>mündlichen</w:t>
      </w:r>
      <w:r w:rsidRPr="00B912F3">
        <w:rPr>
          <w:rFonts w:cstheme="minorHAnsi"/>
          <w:spacing w:val="2"/>
          <w:sz w:val="21"/>
          <w:szCs w:val="21"/>
        </w:rPr>
        <w:t xml:space="preserve"> </w:t>
      </w:r>
      <w:r w:rsidRPr="00B912F3">
        <w:rPr>
          <w:rFonts w:cstheme="minorHAnsi"/>
          <w:sz w:val="21"/>
          <w:szCs w:val="21"/>
        </w:rPr>
        <w:t>Bildbeurteilung</w:t>
      </w:r>
      <w:r w:rsidRPr="00B912F3">
        <w:rPr>
          <w:rFonts w:cstheme="minorHAnsi"/>
          <w:spacing w:val="1"/>
          <w:sz w:val="21"/>
          <w:szCs w:val="21"/>
        </w:rPr>
        <w:t xml:space="preserve"> </w:t>
      </w:r>
      <w:r w:rsidRPr="00B912F3">
        <w:rPr>
          <w:rFonts w:cstheme="minorHAnsi"/>
          <w:sz w:val="21"/>
          <w:szCs w:val="21"/>
        </w:rPr>
        <w:t>verwenden.</w:t>
      </w:r>
    </w:p>
    <w:p w14:paraId="0CCDBB7F" w14:textId="77777777" w:rsidR="00774D98" w:rsidRDefault="00774D98" w:rsidP="00934832">
      <w:pPr>
        <w:spacing w:line="276" w:lineRule="auto"/>
        <w:rPr>
          <w:rFonts w:cstheme="minorHAnsi"/>
          <w:b/>
          <w:bCs/>
          <w:color w:val="1F4E79" w:themeColor="accent5" w:themeShade="80"/>
          <w:sz w:val="21"/>
          <w:szCs w:val="21"/>
        </w:rPr>
      </w:pPr>
    </w:p>
    <w:p w14:paraId="6AA2B50C" w14:textId="09C317AE" w:rsidR="009A6F25" w:rsidRPr="003520B3" w:rsidRDefault="009A6F25" w:rsidP="0006340D">
      <w:pPr>
        <w:spacing w:line="276" w:lineRule="auto"/>
        <w:jc w:val="both"/>
        <w:rPr>
          <w:rFonts w:cstheme="minorHAnsi"/>
          <w:sz w:val="21"/>
          <w:szCs w:val="21"/>
        </w:rPr>
      </w:pPr>
      <w:r w:rsidRPr="003520B3">
        <w:rPr>
          <w:rFonts w:cstheme="minorHAnsi"/>
          <w:b/>
          <w:bCs/>
          <w:color w:val="1F4E79" w:themeColor="accent5" w:themeShade="80"/>
          <w:sz w:val="21"/>
          <w:szCs w:val="21"/>
        </w:rPr>
        <w:t>Position 4 (HKE)</w:t>
      </w:r>
    </w:p>
    <w:p w14:paraId="7F0882FE" w14:textId="4B9EB09B" w:rsidR="009A6F25" w:rsidRPr="003520B3" w:rsidRDefault="009A6F25" w:rsidP="00B912F3">
      <w:pPr>
        <w:pStyle w:val="Listenabsatz"/>
        <w:spacing w:line="276" w:lineRule="auto"/>
        <w:ind w:left="0"/>
        <w:jc w:val="both"/>
        <w:rPr>
          <w:rFonts w:cstheme="minorHAnsi"/>
          <w:sz w:val="21"/>
          <w:szCs w:val="21"/>
        </w:rPr>
      </w:pPr>
      <w:r w:rsidRPr="003520B3">
        <w:rPr>
          <w:rFonts w:cstheme="minorHAnsi"/>
          <w:sz w:val="21"/>
          <w:szCs w:val="21"/>
        </w:rPr>
        <w:t xml:space="preserve">Die praktische Prüfung dauert 45 Minuten. </w:t>
      </w:r>
    </w:p>
    <w:p w14:paraId="5D500374" w14:textId="5C496B39" w:rsidR="00833D26" w:rsidRDefault="00833D26" w:rsidP="00B912F3">
      <w:pPr>
        <w:jc w:val="both"/>
      </w:pPr>
      <w:r w:rsidRPr="00902C8C">
        <w:t xml:space="preserve">Alle Blutdruck- und Pulsmessungen </w:t>
      </w:r>
      <w:r>
        <w:t>werden</w:t>
      </w:r>
      <w:r w:rsidRPr="00902C8C">
        <w:t xml:space="preserve"> </w:t>
      </w:r>
      <w:r>
        <w:rPr>
          <w:b/>
          <w:bCs/>
        </w:rPr>
        <w:t xml:space="preserve">vollautomatisch </w:t>
      </w:r>
      <w:r w:rsidRPr="00833D26">
        <w:t>durchgeführt</w:t>
      </w:r>
      <w:r w:rsidRPr="00902C8C">
        <w:t xml:space="preserve">. </w:t>
      </w:r>
      <w:r>
        <w:t>Bei Überkreuzungen mit HK B, soll der/die Figurant/in durch eine andere Person ersetzt werden, damit andere Werte gemessen werden können.</w:t>
      </w:r>
    </w:p>
    <w:p w14:paraId="054115A0" w14:textId="77777777" w:rsidR="00833D26" w:rsidRPr="00902C8C" w:rsidRDefault="00833D26" w:rsidP="00B912F3">
      <w:pPr>
        <w:jc w:val="both"/>
      </w:pPr>
      <w:r>
        <w:t>Eine gute Führung durch die Prüfung durch den/die Experten/in ist wichtig, damit alle Kriterien im Prüfungsprotokoll beurteilt werden können.</w:t>
      </w:r>
    </w:p>
    <w:p w14:paraId="2CE75A37" w14:textId="4617C3FD" w:rsidR="00833D26" w:rsidRDefault="00833D26" w:rsidP="00B912F3">
      <w:pPr>
        <w:jc w:val="both"/>
      </w:pPr>
      <w:r>
        <w:t>A</w:t>
      </w:r>
      <w:r w:rsidRPr="00902C8C">
        <w:t xml:space="preserve">lle </w:t>
      </w:r>
      <w:r>
        <w:t xml:space="preserve">benötigten </w:t>
      </w:r>
      <w:r w:rsidR="002A5432">
        <w:t>Medizinprodukte</w:t>
      </w:r>
      <w:r w:rsidRPr="00902C8C">
        <w:t xml:space="preserve"> </w:t>
      </w:r>
      <w:r w:rsidR="002A5432">
        <w:t>sind</w:t>
      </w:r>
      <w:r>
        <w:t xml:space="preserve"> </w:t>
      </w:r>
      <w:r w:rsidR="002A5432">
        <w:t>zu Beginn schon verpackt und eingeschweisst mittels Siegelnaht</w:t>
      </w:r>
      <w:r w:rsidRPr="00902C8C">
        <w:t>.</w:t>
      </w:r>
    </w:p>
    <w:p w14:paraId="1430D577" w14:textId="3DD2DD9E" w:rsidR="0006340D" w:rsidRDefault="0006340D" w:rsidP="00077F17">
      <w:pPr>
        <w:jc w:val="both"/>
        <w:rPr>
          <w:rFonts w:cstheme="minorHAnsi"/>
          <w:b/>
          <w:bCs/>
          <w:color w:val="34558B"/>
          <w:sz w:val="28"/>
          <w:szCs w:val="28"/>
        </w:rPr>
      </w:pPr>
    </w:p>
    <w:p w14:paraId="5D8CC213" w14:textId="7BFE3E45" w:rsidR="00B6128F" w:rsidRDefault="00B6128F" w:rsidP="00077F17">
      <w:pPr>
        <w:jc w:val="both"/>
        <w:rPr>
          <w:rFonts w:cstheme="minorHAnsi"/>
          <w:b/>
          <w:bCs/>
          <w:color w:val="34558B"/>
          <w:sz w:val="28"/>
          <w:szCs w:val="28"/>
        </w:rPr>
      </w:pPr>
    </w:p>
    <w:p w14:paraId="63A7E86E" w14:textId="3B8CBE78" w:rsidR="00B6128F" w:rsidRDefault="00B6128F" w:rsidP="00077F17">
      <w:pPr>
        <w:jc w:val="both"/>
        <w:rPr>
          <w:rFonts w:cstheme="minorHAnsi"/>
          <w:b/>
          <w:bCs/>
          <w:color w:val="34558B"/>
          <w:sz w:val="28"/>
          <w:szCs w:val="28"/>
        </w:rPr>
      </w:pPr>
    </w:p>
    <w:p w14:paraId="2173DAC3" w14:textId="749C2428" w:rsidR="00B6128F" w:rsidRDefault="00B6128F" w:rsidP="00077F17">
      <w:pPr>
        <w:jc w:val="both"/>
        <w:rPr>
          <w:rFonts w:cstheme="minorHAnsi"/>
          <w:b/>
          <w:bCs/>
          <w:color w:val="34558B"/>
          <w:sz w:val="28"/>
          <w:szCs w:val="28"/>
        </w:rPr>
      </w:pPr>
    </w:p>
    <w:p w14:paraId="25241103" w14:textId="73AD6AF1" w:rsidR="00B6128F" w:rsidRDefault="00B6128F" w:rsidP="00077F17">
      <w:pPr>
        <w:jc w:val="both"/>
        <w:rPr>
          <w:rFonts w:cstheme="minorHAnsi"/>
          <w:b/>
          <w:bCs/>
          <w:color w:val="34558B"/>
          <w:sz w:val="28"/>
          <w:szCs w:val="28"/>
        </w:rPr>
      </w:pPr>
    </w:p>
    <w:p w14:paraId="53427303" w14:textId="77777777" w:rsidR="000800D0" w:rsidRDefault="000800D0" w:rsidP="00077F17">
      <w:pPr>
        <w:jc w:val="both"/>
        <w:rPr>
          <w:rFonts w:cstheme="minorHAnsi"/>
          <w:b/>
          <w:bCs/>
          <w:color w:val="34558B"/>
          <w:sz w:val="28"/>
          <w:szCs w:val="28"/>
        </w:rPr>
      </w:pPr>
    </w:p>
    <w:p w14:paraId="1EE30BDC" w14:textId="77777777" w:rsidR="00FA2402" w:rsidRDefault="00FA2402" w:rsidP="00077F17">
      <w:pPr>
        <w:jc w:val="both"/>
        <w:rPr>
          <w:rFonts w:cstheme="minorHAnsi"/>
          <w:b/>
          <w:bCs/>
          <w:color w:val="34558B"/>
          <w:sz w:val="28"/>
          <w:szCs w:val="28"/>
        </w:rPr>
      </w:pPr>
    </w:p>
    <w:p w14:paraId="57D0CD35" w14:textId="77777777" w:rsidR="00FA2402" w:rsidRDefault="00FA2402" w:rsidP="00077F17">
      <w:pPr>
        <w:jc w:val="both"/>
        <w:rPr>
          <w:rFonts w:cstheme="minorHAnsi"/>
          <w:b/>
          <w:bCs/>
          <w:color w:val="34558B"/>
          <w:sz w:val="28"/>
          <w:szCs w:val="28"/>
        </w:rPr>
      </w:pPr>
    </w:p>
    <w:p w14:paraId="1599D7ED" w14:textId="77777777" w:rsidR="00FA2402" w:rsidRDefault="00FA2402" w:rsidP="00077F17">
      <w:pPr>
        <w:jc w:val="both"/>
        <w:rPr>
          <w:rFonts w:cstheme="minorHAnsi"/>
          <w:b/>
          <w:bCs/>
          <w:color w:val="34558B"/>
          <w:sz w:val="28"/>
          <w:szCs w:val="28"/>
        </w:rPr>
      </w:pPr>
    </w:p>
    <w:p w14:paraId="19E20894" w14:textId="77777777" w:rsidR="00FA2402" w:rsidRDefault="00FA2402" w:rsidP="00077F17">
      <w:pPr>
        <w:jc w:val="both"/>
        <w:rPr>
          <w:rFonts w:cstheme="minorHAnsi"/>
          <w:b/>
          <w:bCs/>
          <w:color w:val="34558B"/>
          <w:sz w:val="28"/>
          <w:szCs w:val="28"/>
        </w:rPr>
      </w:pPr>
    </w:p>
    <w:p w14:paraId="6954C3C2" w14:textId="77777777" w:rsidR="00FA2402" w:rsidRDefault="00FA2402" w:rsidP="00FA2402">
      <w:pPr>
        <w:jc w:val="both"/>
        <w:rPr>
          <w:rFonts w:cstheme="minorHAnsi"/>
          <w:b/>
          <w:bCs/>
          <w:color w:val="34558B"/>
          <w:sz w:val="28"/>
          <w:szCs w:val="28"/>
        </w:rPr>
      </w:pPr>
    </w:p>
    <w:p w14:paraId="7D5F3BAF" w14:textId="20B560F1" w:rsidR="000278A5" w:rsidRPr="00FA2402" w:rsidRDefault="009A6F25" w:rsidP="00FA2402">
      <w:pPr>
        <w:jc w:val="both"/>
        <w:rPr>
          <w:rFonts w:cstheme="minorHAnsi"/>
          <w:b/>
          <w:bCs/>
          <w:color w:val="34558B"/>
          <w:sz w:val="28"/>
          <w:szCs w:val="28"/>
        </w:rPr>
      </w:pPr>
      <w:r w:rsidRPr="003520B3">
        <w:rPr>
          <w:rFonts w:cstheme="minorHAnsi"/>
          <w:b/>
          <w:bCs/>
          <w:color w:val="34558B"/>
          <w:sz w:val="28"/>
          <w:szCs w:val="28"/>
        </w:rPr>
        <w:t>MPA QV Berufskenntnisse</w:t>
      </w:r>
      <w:r w:rsidR="000800D0">
        <w:rPr>
          <w:rFonts w:cstheme="minorHAnsi"/>
          <w:b/>
          <w:bCs/>
          <w:color w:val="34558B"/>
          <w:sz w:val="28"/>
          <w:szCs w:val="28"/>
        </w:rPr>
        <w:t xml:space="preserve"> Prüfung</w:t>
      </w:r>
    </w:p>
    <w:p w14:paraId="2D441894" w14:textId="1DA6D931" w:rsidR="00FC5C9C" w:rsidRPr="00077F17" w:rsidRDefault="00FC5C9C" w:rsidP="00077F17">
      <w:pPr>
        <w:pStyle w:val="berschrift1"/>
        <w:numPr>
          <w:ilvl w:val="0"/>
          <w:numId w:val="3"/>
        </w:numPr>
        <w:spacing w:line="276" w:lineRule="auto"/>
        <w:jc w:val="both"/>
        <w:rPr>
          <w:rFonts w:asciiTheme="minorHAnsi" w:hAnsiTheme="minorHAnsi" w:cstheme="minorHAnsi"/>
        </w:rPr>
      </w:pPr>
      <w:bookmarkStart w:id="1" w:name="_Toc140680222"/>
      <w:r w:rsidRPr="00077F17">
        <w:rPr>
          <w:rFonts w:asciiTheme="minorHAnsi" w:hAnsiTheme="minorHAnsi" w:cstheme="minorHAnsi"/>
        </w:rPr>
        <w:lastRenderedPageBreak/>
        <w:t>Aufgaben</w:t>
      </w:r>
      <w:r w:rsidR="00C069D4" w:rsidRPr="00077F17">
        <w:rPr>
          <w:rFonts w:asciiTheme="minorHAnsi" w:hAnsiTheme="minorHAnsi" w:cstheme="minorHAnsi"/>
        </w:rPr>
        <w:t>arten und Aufgaben</w:t>
      </w:r>
      <w:r w:rsidRPr="00077F17">
        <w:rPr>
          <w:rFonts w:asciiTheme="minorHAnsi" w:hAnsiTheme="minorHAnsi" w:cstheme="minorHAnsi"/>
        </w:rPr>
        <w:t>typen</w:t>
      </w:r>
      <w:bookmarkEnd w:id="1"/>
    </w:p>
    <w:p w14:paraId="2039BA1C" w14:textId="618EE038" w:rsidR="00FC5C9C" w:rsidRPr="00077F17" w:rsidRDefault="00FC5C9C" w:rsidP="00077F17">
      <w:pPr>
        <w:spacing w:line="276" w:lineRule="auto"/>
        <w:jc w:val="both"/>
        <w:rPr>
          <w:rFonts w:cstheme="minorHAnsi"/>
          <w:sz w:val="24"/>
          <w:szCs w:val="24"/>
        </w:rPr>
      </w:pPr>
    </w:p>
    <w:p w14:paraId="3BC80EEB" w14:textId="511825C3" w:rsidR="00680B60" w:rsidRPr="00A26669" w:rsidRDefault="00E77B94" w:rsidP="00C8253D">
      <w:pPr>
        <w:spacing w:line="276" w:lineRule="auto"/>
        <w:jc w:val="both"/>
        <w:rPr>
          <w:rFonts w:cstheme="minorHAnsi"/>
          <w:sz w:val="21"/>
          <w:szCs w:val="21"/>
        </w:rPr>
      </w:pPr>
      <w:r w:rsidRPr="00A26669">
        <w:rPr>
          <w:rFonts w:cstheme="minorHAnsi"/>
          <w:sz w:val="21"/>
          <w:szCs w:val="21"/>
        </w:rPr>
        <w:t>Bei den schriftlichen Prüfungen in den Beruf</w:t>
      </w:r>
      <w:r w:rsidR="00F87075" w:rsidRPr="00A26669">
        <w:rPr>
          <w:rFonts w:cstheme="minorHAnsi"/>
          <w:sz w:val="21"/>
          <w:szCs w:val="21"/>
        </w:rPr>
        <w:t>s</w:t>
      </w:r>
      <w:r w:rsidRPr="00A26669">
        <w:rPr>
          <w:rFonts w:cstheme="minorHAnsi"/>
          <w:sz w:val="21"/>
          <w:szCs w:val="21"/>
        </w:rPr>
        <w:t xml:space="preserve">kenntnissen </w:t>
      </w:r>
      <w:r w:rsidR="00F87075" w:rsidRPr="00A26669">
        <w:rPr>
          <w:rFonts w:cstheme="minorHAnsi"/>
          <w:sz w:val="21"/>
          <w:szCs w:val="21"/>
        </w:rPr>
        <w:t xml:space="preserve">werden </w:t>
      </w:r>
      <w:r w:rsidR="002C5DBF" w:rsidRPr="00A26669">
        <w:rPr>
          <w:rFonts w:cstheme="minorHAnsi"/>
          <w:sz w:val="21"/>
          <w:szCs w:val="21"/>
        </w:rPr>
        <w:t>verschiedene</w:t>
      </w:r>
      <w:r w:rsidR="00F87075" w:rsidRPr="00A26669">
        <w:rPr>
          <w:rFonts w:cstheme="minorHAnsi"/>
          <w:sz w:val="21"/>
          <w:szCs w:val="21"/>
        </w:rPr>
        <w:t xml:space="preserve"> Aufgabentypen angewendet</w:t>
      </w:r>
      <w:r w:rsidR="002C5DBF" w:rsidRPr="00A26669">
        <w:rPr>
          <w:rFonts w:cstheme="minorHAnsi"/>
          <w:sz w:val="21"/>
          <w:szCs w:val="21"/>
        </w:rPr>
        <w:t>.</w:t>
      </w:r>
    </w:p>
    <w:p w14:paraId="39510175" w14:textId="43FD40D8" w:rsidR="00D302D1" w:rsidRPr="00A26669" w:rsidRDefault="000F2423" w:rsidP="00077F17">
      <w:pPr>
        <w:spacing w:line="276" w:lineRule="auto"/>
        <w:jc w:val="both"/>
        <w:rPr>
          <w:rFonts w:cstheme="minorHAnsi"/>
          <w:sz w:val="21"/>
          <w:szCs w:val="21"/>
        </w:rPr>
      </w:pPr>
      <w:r w:rsidRPr="00A26669">
        <w:rPr>
          <w:rFonts w:cstheme="minorHAnsi"/>
          <w:sz w:val="21"/>
          <w:szCs w:val="21"/>
        </w:rPr>
        <w:t xml:space="preserve">Die Aufgabentypen können in zwei </w:t>
      </w:r>
      <w:r w:rsidR="00C069D4" w:rsidRPr="00A26669">
        <w:rPr>
          <w:rFonts w:cstheme="minorHAnsi"/>
          <w:sz w:val="21"/>
          <w:szCs w:val="21"/>
        </w:rPr>
        <w:t>Aufgabenarten</w:t>
      </w:r>
      <w:r w:rsidRPr="00A26669">
        <w:rPr>
          <w:rFonts w:cstheme="minorHAnsi"/>
          <w:sz w:val="21"/>
          <w:szCs w:val="21"/>
        </w:rPr>
        <w:t xml:space="preserve"> unterteilt werden</w:t>
      </w:r>
      <w:r w:rsidR="00D302D1" w:rsidRPr="00A26669">
        <w:rPr>
          <w:rFonts w:cstheme="minorHAnsi"/>
          <w:sz w:val="21"/>
          <w:szCs w:val="21"/>
        </w:rPr>
        <w:t>:</w:t>
      </w:r>
    </w:p>
    <w:p w14:paraId="58146175" w14:textId="77777777" w:rsidR="00D302D1" w:rsidRPr="00A26669" w:rsidRDefault="000F2423" w:rsidP="00077F17">
      <w:pPr>
        <w:pStyle w:val="Listenabsatz"/>
        <w:numPr>
          <w:ilvl w:val="0"/>
          <w:numId w:val="9"/>
        </w:numPr>
        <w:spacing w:line="276" w:lineRule="auto"/>
        <w:jc w:val="both"/>
        <w:rPr>
          <w:rFonts w:cstheme="minorHAnsi"/>
          <w:sz w:val="21"/>
          <w:szCs w:val="21"/>
        </w:rPr>
      </w:pPr>
      <w:r w:rsidRPr="00A26669">
        <w:rPr>
          <w:rFonts w:cstheme="minorHAnsi"/>
          <w:sz w:val="21"/>
          <w:szCs w:val="21"/>
        </w:rPr>
        <w:t xml:space="preserve">Aufgabentypen mit </w:t>
      </w:r>
      <w:r w:rsidRPr="00A26669">
        <w:rPr>
          <w:rFonts w:cstheme="minorHAnsi"/>
          <w:b/>
          <w:bCs/>
          <w:color w:val="34558B"/>
          <w:sz w:val="21"/>
          <w:szCs w:val="21"/>
        </w:rPr>
        <w:t xml:space="preserve">Einzelauswahl </w:t>
      </w:r>
    </w:p>
    <w:p w14:paraId="239920A6" w14:textId="20EBA7D0" w:rsidR="000F2423" w:rsidRPr="00A26669" w:rsidRDefault="00D302D1" w:rsidP="00077F17">
      <w:pPr>
        <w:pStyle w:val="Listenabsatz"/>
        <w:numPr>
          <w:ilvl w:val="0"/>
          <w:numId w:val="9"/>
        </w:numPr>
        <w:spacing w:line="276" w:lineRule="auto"/>
        <w:jc w:val="both"/>
        <w:rPr>
          <w:rFonts w:cstheme="minorHAnsi"/>
          <w:sz w:val="21"/>
          <w:szCs w:val="21"/>
        </w:rPr>
      </w:pPr>
      <w:r w:rsidRPr="00A26669">
        <w:rPr>
          <w:rFonts w:cstheme="minorHAnsi"/>
          <w:sz w:val="21"/>
          <w:szCs w:val="21"/>
        </w:rPr>
        <w:t>Aufgabentypen</w:t>
      </w:r>
      <w:r w:rsidR="000F2423" w:rsidRPr="00A26669">
        <w:rPr>
          <w:rFonts w:cstheme="minorHAnsi"/>
          <w:sz w:val="21"/>
          <w:szCs w:val="21"/>
        </w:rPr>
        <w:t xml:space="preserve"> mit </w:t>
      </w:r>
      <w:r w:rsidR="000F2423" w:rsidRPr="00A26669">
        <w:rPr>
          <w:rFonts w:cstheme="minorHAnsi"/>
          <w:b/>
          <w:bCs/>
          <w:color w:val="34558B"/>
          <w:sz w:val="21"/>
          <w:szCs w:val="21"/>
        </w:rPr>
        <w:t>Mehrfachauswahl</w:t>
      </w:r>
    </w:p>
    <w:p w14:paraId="093F5517" w14:textId="77777777" w:rsidR="006C0AFA" w:rsidRPr="00A26669" w:rsidRDefault="006C0AFA" w:rsidP="00077F17">
      <w:pPr>
        <w:spacing w:line="276" w:lineRule="auto"/>
        <w:jc w:val="both"/>
        <w:rPr>
          <w:rFonts w:cstheme="minorHAnsi"/>
          <w:b/>
          <w:bCs/>
          <w:color w:val="34558B"/>
          <w:sz w:val="21"/>
          <w:szCs w:val="21"/>
        </w:rPr>
      </w:pPr>
    </w:p>
    <w:p w14:paraId="089E8099" w14:textId="4996F4D5" w:rsidR="00997DE2" w:rsidRPr="00A26669" w:rsidRDefault="00934DFE" w:rsidP="00997DE2">
      <w:pPr>
        <w:spacing w:line="276" w:lineRule="auto"/>
        <w:jc w:val="both"/>
        <w:rPr>
          <w:rFonts w:cstheme="minorHAnsi"/>
          <w:b/>
          <w:bCs/>
          <w:color w:val="34558B"/>
          <w:sz w:val="21"/>
          <w:szCs w:val="21"/>
        </w:rPr>
      </w:pPr>
      <w:r w:rsidRPr="00A26669">
        <w:rPr>
          <w:rFonts w:cstheme="minorHAnsi"/>
          <w:b/>
          <w:bCs/>
          <w:color w:val="34558B"/>
          <w:sz w:val="21"/>
          <w:szCs w:val="21"/>
        </w:rPr>
        <w:t xml:space="preserve">Aufgabenart - </w:t>
      </w:r>
      <w:r w:rsidR="005711D3" w:rsidRPr="00A26669">
        <w:rPr>
          <w:rFonts w:cstheme="minorHAnsi"/>
          <w:b/>
          <w:bCs/>
          <w:color w:val="34558B"/>
          <w:sz w:val="21"/>
          <w:szCs w:val="21"/>
        </w:rPr>
        <w:t>Einzelauswahl</w:t>
      </w:r>
      <w:r w:rsidR="00997DE2">
        <w:rPr>
          <w:rFonts w:cstheme="minorHAnsi"/>
          <w:b/>
          <w:bCs/>
          <w:color w:val="34558B"/>
          <w:sz w:val="21"/>
          <w:szCs w:val="21"/>
        </w:rPr>
        <w:tab/>
      </w:r>
      <w:r w:rsidR="00997DE2">
        <w:rPr>
          <w:rFonts w:cstheme="minorHAnsi"/>
          <w:b/>
          <w:bCs/>
          <w:color w:val="34558B"/>
          <w:sz w:val="21"/>
          <w:szCs w:val="21"/>
        </w:rPr>
        <w:tab/>
      </w:r>
      <w:r w:rsidR="00997DE2">
        <w:rPr>
          <w:rFonts w:cstheme="minorHAnsi"/>
          <w:b/>
          <w:bCs/>
          <w:color w:val="34558B"/>
          <w:sz w:val="21"/>
          <w:szCs w:val="21"/>
        </w:rPr>
        <w:tab/>
      </w:r>
      <w:r w:rsidR="00997DE2">
        <w:rPr>
          <w:rFonts w:cstheme="minorHAnsi"/>
          <w:b/>
          <w:bCs/>
          <w:color w:val="34558B"/>
          <w:sz w:val="21"/>
          <w:szCs w:val="21"/>
        </w:rPr>
        <w:tab/>
      </w:r>
      <w:r w:rsidR="00997DE2" w:rsidRPr="00A26669">
        <w:rPr>
          <w:rFonts w:cstheme="minorHAnsi"/>
          <w:b/>
          <w:bCs/>
          <w:color w:val="34558B"/>
          <w:sz w:val="21"/>
          <w:szCs w:val="21"/>
        </w:rPr>
        <w:t>Aufgabenart - Mehrfachauswahl</w:t>
      </w:r>
    </w:p>
    <w:p w14:paraId="614617AE" w14:textId="6838A713" w:rsidR="00997DE2" w:rsidRPr="00A26669" w:rsidRDefault="00997DE2" w:rsidP="00997DE2">
      <w:pPr>
        <w:spacing w:line="276" w:lineRule="auto"/>
        <w:jc w:val="both"/>
        <w:rPr>
          <w:rFonts w:cstheme="minorHAnsi"/>
          <w:sz w:val="21"/>
          <w:szCs w:val="21"/>
        </w:rPr>
      </w:pPr>
      <w:r>
        <w:rPr>
          <w:rFonts w:cstheme="minorHAnsi"/>
          <w:noProof/>
          <w:sz w:val="21"/>
          <w:szCs w:val="21"/>
        </w:rPr>
        <mc:AlternateContent>
          <mc:Choice Requires="wps">
            <w:drawing>
              <wp:anchor distT="0" distB="0" distL="114300" distR="114300" simplePos="0" relativeHeight="251699712" behindDoc="1" locked="0" layoutInCell="1" allowOverlap="1" wp14:anchorId="6AAA474A" wp14:editId="008CEC2B">
                <wp:simplePos x="0" y="0"/>
                <wp:positionH relativeFrom="column">
                  <wp:posOffset>3174062</wp:posOffset>
                </wp:positionH>
                <wp:positionV relativeFrom="paragraph">
                  <wp:posOffset>256237</wp:posOffset>
                </wp:positionV>
                <wp:extent cx="1931158" cy="1228299"/>
                <wp:effectExtent l="0" t="0" r="12065" b="10160"/>
                <wp:wrapNone/>
                <wp:docPr id="17" name="Rechteck 17"/>
                <wp:cNvGraphicFramePr/>
                <a:graphic xmlns:a="http://schemas.openxmlformats.org/drawingml/2006/main">
                  <a:graphicData uri="http://schemas.microsoft.com/office/word/2010/wordprocessingShape">
                    <wps:wsp>
                      <wps:cNvSpPr/>
                      <wps:spPr>
                        <a:xfrm>
                          <a:off x="0" y="0"/>
                          <a:ext cx="1931158" cy="1228299"/>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t="100000" r="100000"/>
                          </a:path>
                          <a:tileRect l="-100000" b="-100000"/>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8C8083B" id="Rechteck 17" o:spid="_x0000_s1026" style="position:absolute;margin-left:249.95pt;margin-top:20.2pt;width:152.05pt;height:96.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" fillcolor="#95abea" strokecolor="#2f528f" strokeweight="1pt">
                <v:fill color2="#e0e5f7" rotate="t" focusposition=",1" focussize="" colors="0 #95abea;.5 #bfcbf0;1 #e0e5f7" focus="100%" type="gradientRadial"/>
              </v:rect>
            </w:pict>
          </mc:Fallback>
        </mc:AlternateContent>
      </w:r>
      <w:r>
        <w:rPr>
          <w:rFonts w:cstheme="minorHAnsi"/>
          <w:noProof/>
          <w:sz w:val="21"/>
          <w:szCs w:val="21"/>
        </w:rPr>
        <mc:AlternateContent>
          <mc:Choice Requires="wps">
            <w:drawing>
              <wp:anchor distT="0" distB="0" distL="114300" distR="114300" simplePos="0" relativeHeight="251697664" behindDoc="1" locked="0" layoutInCell="1" allowOverlap="1" wp14:anchorId="0FED4D69" wp14:editId="4627EB74">
                <wp:simplePos x="0" y="0"/>
                <wp:positionH relativeFrom="column">
                  <wp:posOffset>28253</wp:posOffset>
                </wp:positionH>
                <wp:positionV relativeFrom="paragraph">
                  <wp:posOffset>243148</wp:posOffset>
                </wp:positionV>
                <wp:extent cx="1931158" cy="1228299"/>
                <wp:effectExtent l="0" t="0" r="12065" b="10160"/>
                <wp:wrapNone/>
                <wp:docPr id="15" name="Rechteck 15"/>
                <wp:cNvGraphicFramePr/>
                <a:graphic xmlns:a="http://schemas.openxmlformats.org/drawingml/2006/main">
                  <a:graphicData uri="http://schemas.microsoft.com/office/word/2010/wordprocessingShape">
                    <wps:wsp>
                      <wps:cNvSpPr/>
                      <wps:spPr>
                        <a:xfrm>
                          <a:off x="0" y="0"/>
                          <a:ext cx="1931158" cy="1228299"/>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5556C8" id="Rechteck 15" o:spid="_x0000_s1026" style="position:absolute;margin-left:2.2pt;margin-top:19.15pt;width:152.05pt;height:96.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" fillcolor="#83a1d8 [2132]" strokecolor="#1f3763 [1604]" strokeweight="1pt">
                <v:fill color2="#d4def1 [756]" rotate="t" focusposition=",1" focussize="" colors="0 #95abea;.5 #bfcbf0;1 #e0e5f7" focus="100%" type="gradientRadial"/>
              </v:rect>
            </w:pict>
          </mc:Fallback>
        </mc:AlternateContent>
      </w:r>
      <w:r w:rsidR="005711D3" w:rsidRPr="00A26669">
        <w:rPr>
          <w:rFonts w:cstheme="minorHAnsi"/>
          <w:sz w:val="21"/>
          <w:szCs w:val="21"/>
        </w:rPr>
        <w:t xml:space="preserve">Ein Schlüssel passt immer genau zu einem </w:t>
      </w:r>
      <w:r w:rsidR="000174FD" w:rsidRPr="00A26669">
        <w:rPr>
          <w:rFonts w:cstheme="minorHAnsi"/>
          <w:sz w:val="21"/>
          <w:szCs w:val="21"/>
        </w:rPr>
        <w:t>Schloss</w:t>
      </w:r>
      <w:r w:rsidR="00332155" w:rsidRPr="00A26669">
        <w:rPr>
          <w:rFonts w:cstheme="minorHAnsi"/>
          <w:sz w:val="21"/>
          <w:szCs w:val="21"/>
        </w:rPr>
        <w:t>.</w:t>
      </w:r>
      <w:r>
        <w:rPr>
          <w:rFonts w:cstheme="minorHAnsi"/>
          <w:sz w:val="21"/>
          <w:szCs w:val="21"/>
        </w:rPr>
        <w:tab/>
      </w:r>
      <w:r w:rsidRPr="00A26669">
        <w:rPr>
          <w:rFonts w:cstheme="minorHAnsi"/>
          <w:sz w:val="21"/>
          <w:szCs w:val="21"/>
        </w:rPr>
        <w:t>Ein Schlüssel passt in mehrere Schlösser.</w:t>
      </w:r>
    </w:p>
    <w:p w14:paraId="04D43CE9" w14:textId="4414ACDE" w:rsidR="005711D3" w:rsidRPr="00A26669" w:rsidRDefault="00997DE2" w:rsidP="00077F17">
      <w:pPr>
        <w:spacing w:line="276" w:lineRule="auto"/>
        <w:jc w:val="both"/>
        <w:rPr>
          <w:rFonts w:cstheme="minorHAnsi"/>
          <w:sz w:val="21"/>
          <w:szCs w:val="21"/>
        </w:rPr>
      </w:pPr>
      <w:r w:rsidRPr="00A26669">
        <w:rPr>
          <w:rFonts w:cstheme="minorHAnsi"/>
          <w:noProof/>
          <w:sz w:val="21"/>
          <w:szCs w:val="21"/>
        </w:rPr>
        <mc:AlternateContent>
          <mc:Choice Requires="wpg">
            <w:drawing>
              <wp:anchor distT="0" distB="0" distL="114300" distR="114300" simplePos="0" relativeHeight="251651584" behindDoc="0" locked="0" layoutInCell="1" allowOverlap="1" wp14:anchorId="1A01BDA7" wp14:editId="0B0F58DC">
                <wp:simplePos x="0" y="0"/>
                <wp:positionH relativeFrom="margin">
                  <wp:posOffset>88710</wp:posOffset>
                </wp:positionH>
                <wp:positionV relativeFrom="paragraph">
                  <wp:posOffset>64572</wp:posOffset>
                </wp:positionV>
                <wp:extent cx="1705610" cy="1009015"/>
                <wp:effectExtent l="0" t="0" r="0" b="635"/>
                <wp:wrapSquare wrapText="bothSides"/>
                <wp:docPr id="50" name="Gruppieren 50"/>
                <wp:cNvGraphicFramePr/>
                <a:graphic xmlns:a="http://schemas.openxmlformats.org/drawingml/2006/main">
                  <a:graphicData uri="http://schemas.microsoft.com/office/word/2010/wordprocessingGroup">
                    <wpg:wgp>
                      <wpg:cNvGrpSpPr/>
                      <wpg:grpSpPr>
                        <a:xfrm>
                          <a:off x="0" y="0"/>
                          <a:ext cx="1705610" cy="1009015"/>
                          <a:chOff x="0" y="0"/>
                          <a:chExt cx="3005367" cy="2185560"/>
                        </a:xfrm>
                      </wpg:grpSpPr>
                      <pic:pic xmlns:pic="http://schemas.openxmlformats.org/drawingml/2006/picture">
                        <pic:nvPicPr>
                          <pic:cNvPr id="7" name="Grafik 7" descr="Entsperren mit einfarbiger Füllung"/>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207172" y="1408386"/>
                            <a:ext cx="493395" cy="493395"/>
                          </a:xfrm>
                          <a:prstGeom prst="rect">
                            <a:avLst/>
                          </a:prstGeom>
                        </pic:spPr>
                      </pic:pic>
                      <pic:pic xmlns:pic="http://schemas.openxmlformats.org/drawingml/2006/picture">
                        <pic:nvPicPr>
                          <pic:cNvPr id="4" name="Grafik 4" descr="Sperren mit einfarbiger Füllung"/>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608082" y="0"/>
                            <a:ext cx="493395" cy="493395"/>
                          </a:xfrm>
                          <a:prstGeom prst="rect">
                            <a:avLst/>
                          </a:prstGeom>
                        </pic:spPr>
                      </pic:pic>
                      <pic:pic xmlns:pic="http://schemas.openxmlformats.org/drawingml/2006/picture">
                        <pic:nvPicPr>
                          <pic:cNvPr id="2" name="Grafik 2" descr="Schlüssel mit einfarbiger Füllung"/>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809296"/>
                            <a:ext cx="525145" cy="525145"/>
                          </a:xfrm>
                          <a:prstGeom prst="rect">
                            <a:avLst/>
                          </a:prstGeom>
                        </pic:spPr>
                      </pic:pic>
                      <pic:pic xmlns:pic="http://schemas.openxmlformats.org/drawingml/2006/picture">
                        <pic:nvPicPr>
                          <pic:cNvPr id="12" name="Grafik 12" descr="Sperren mit einfarbiger Füllung"/>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207172" y="315310"/>
                            <a:ext cx="493395" cy="493395"/>
                          </a:xfrm>
                          <a:prstGeom prst="rect">
                            <a:avLst/>
                          </a:prstGeom>
                        </pic:spPr>
                      </pic:pic>
                      <pic:pic xmlns:pic="http://schemas.openxmlformats.org/drawingml/2006/picture">
                        <pic:nvPicPr>
                          <pic:cNvPr id="14" name="Grafik 14" descr="Sperren mit einfarbiger Füllung"/>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511972" y="861848"/>
                            <a:ext cx="493395" cy="493395"/>
                          </a:xfrm>
                          <a:prstGeom prst="rect">
                            <a:avLst/>
                          </a:prstGeom>
                        </pic:spPr>
                      </pic:pic>
                      <pic:pic xmlns:pic="http://schemas.openxmlformats.org/drawingml/2006/picture">
                        <pic:nvPicPr>
                          <pic:cNvPr id="19" name="Grafik 19" descr="Sperren mit einfarbiger Füllung"/>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608082" y="1692165"/>
                            <a:ext cx="493395" cy="493395"/>
                          </a:xfrm>
                          <a:prstGeom prst="rect">
                            <a:avLst/>
                          </a:prstGeom>
                        </pic:spPr>
                      </pic:pic>
                      <wps:wsp>
                        <wps:cNvPr id="34" name="Gerade Verbindung mit Pfeil 34"/>
                        <wps:cNvCnPr/>
                        <wps:spPr>
                          <a:xfrm>
                            <a:off x="683172" y="1072055"/>
                            <a:ext cx="1523847" cy="514591"/>
                          </a:xfrm>
                          <a:prstGeom prst="straightConnector1">
                            <a:avLst/>
                          </a:prstGeom>
                          <a:ln w="19050">
                            <a:solidFill>
                              <a:schemeClr val="accent6">
                                <a:lumMod val="7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8AABA1C" id="Gruppieren 50" o:spid="_x0000_s1026" style="position:absolute;margin-left:7pt;margin-top:5.1pt;width:134.3pt;height:79.45pt;z-index:251651584;mso-position-horizontal-relative:margin;mso-width-relative:margin;mso-height-relative:margin" coordsize="30053,218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alt="Entsperren mit einfarbiger Füllung" style="position:absolute;left:22071;top:14083;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">
                  <v:imagedata r:id="rId16" o:title="Entsperren mit einfarbiger Füllung"/>
                </v:shape>
                <v:shape id="Grafik 4" o:spid="_x0000_s1028" type="#_x0000_t75" alt="Sperren mit einfarbiger Füllung" style="position:absolute;left:16080;width:4934;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">
                  <v:imagedata r:id="rId17" o:title="Sperren mit einfarbiger Füllung"/>
                </v:shape>
                <v:shape id="Grafik 2" o:spid="_x0000_s1029" type="#_x0000_t75" alt="Schlüssel mit einfarbiger Füllung" style="position:absolute;top:8092;width:5251;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">
                  <v:imagedata r:id="rId18" o:title="Schlüssel mit einfarbiger Füllung"/>
                </v:shape>
                <v:shape id="Grafik 12" o:spid="_x0000_s1030" type="#_x0000_t75" alt="Sperren mit einfarbiger Füllung" style="position:absolute;left:22071;top:3153;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">
                  <v:imagedata r:id="rId17" o:title="Sperren mit einfarbiger Füllung"/>
                </v:shape>
                <v:shape id="Grafik 14" o:spid="_x0000_s1031" type="#_x0000_t75" alt="Sperren mit einfarbiger Füllung" style="position:absolute;left:25119;top:8618;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">
                  <v:imagedata r:id="rId17" o:title="Sperren mit einfarbiger Füllung"/>
                </v:shape>
                <v:shape id="Grafik 19" o:spid="_x0000_s1032" type="#_x0000_t75" alt="Sperren mit einfarbiger Füllung" style="position:absolute;left:16080;top:16921;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">
                  <v:imagedata r:id="rId17" o:title="Sperren mit einfarbiger Füllung"/>
                </v:shape>
                <v:shapetype id="_x0000_t32" coordsize="21600,21600" o:spt="32" o:oned="t" path="m,l21600,21600e" filled="f">
                  <v:path arrowok="t" fillok="f" o:connecttype="none"/>
                  <o:lock v:ext="edit" shapetype="t"/>
                </v:shapetype>
                <v:shape id="Gerade Verbindung mit Pfeil 34" o:spid="_x0000_s1033" type="#_x0000_t32" style="position:absolute;left:6831;top:10720;width:15239;height: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" strokecolor="#538135 [2409]" strokeweight="1.5pt">
                  <v:stroke endarrow="block" joinstyle="miter"/>
                </v:shape>
                <w10:wrap type="square" anchorx="margin"/>
              </v:group>
            </w:pict>
          </mc:Fallback>
        </mc:AlternateContent>
      </w:r>
      <w:r w:rsidRPr="00A26669">
        <w:rPr>
          <w:rFonts w:cstheme="minorHAnsi"/>
          <w:noProof/>
          <w:sz w:val="21"/>
          <w:szCs w:val="21"/>
        </w:rPr>
        <mc:AlternateContent>
          <mc:Choice Requires="wpg">
            <w:drawing>
              <wp:anchor distT="0" distB="0" distL="114300" distR="114300" simplePos="0" relativeHeight="251652608" behindDoc="0" locked="0" layoutInCell="1" allowOverlap="1" wp14:anchorId="437B8E1B" wp14:editId="77E56CF5">
                <wp:simplePos x="0" y="0"/>
                <wp:positionH relativeFrom="column">
                  <wp:posOffset>3214531</wp:posOffset>
                </wp:positionH>
                <wp:positionV relativeFrom="paragraph">
                  <wp:posOffset>12065</wp:posOffset>
                </wp:positionV>
                <wp:extent cx="1700812" cy="1084997"/>
                <wp:effectExtent l="0" t="0" r="0" b="1270"/>
                <wp:wrapSquare wrapText="bothSides"/>
                <wp:docPr id="51" name="Gruppieren 51"/>
                <wp:cNvGraphicFramePr/>
                <a:graphic xmlns:a="http://schemas.openxmlformats.org/drawingml/2006/main">
                  <a:graphicData uri="http://schemas.microsoft.com/office/word/2010/wordprocessingGroup">
                    <wpg:wgp>
                      <wpg:cNvGrpSpPr/>
                      <wpg:grpSpPr>
                        <a:xfrm>
                          <a:off x="0" y="0"/>
                          <a:ext cx="1700812" cy="1084997"/>
                          <a:chOff x="0" y="0"/>
                          <a:chExt cx="3068430" cy="2290664"/>
                        </a:xfrm>
                      </wpg:grpSpPr>
                      <pic:pic xmlns:pic="http://schemas.openxmlformats.org/drawingml/2006/picture">
                        <pic:nvPicPr>
                          <pic:cNvPr id="41" name="Grafik 41" descr="Schlüssel mit einfarbiger Füllung"/>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56441"/>
                            <a:ext cx="525145" cy="525145"/>
                          </a:xfrm>
                          <a:prstGeom prst="rect">
                            <a:avLst/>
                          </a:prstGeom>
                        </pic:spPr>
                      </pic:pic>
                      <pic:pic xmlns:pic="http://schemas.openxmlformats.org/drawingml/2006/picture">
                        <pic:nvPicPr>
                          <pic:cNvPr id="42" name="Grafik 42" descr="Sperren mit einfarbiger Füllung"/>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555531" y="0"/>
                            <a:ext cx="493395" cy="493395"/>
                          </a:xfrm>
                          <a:prstGeom prst="rect">
                            <a:avLst/>
                          </a:prstGeom>
                        </pic:spPr>
                      </pic:pic>
                      <pic:pic xmlns:pic="http://schemas.openxmlformats.org/drawingml/2006/picture">
                        <pic:nvPicPr>
                          <pic:cNvPr id="43" name="Grafik 43" descr="Entsperren mit einfarbiger Füllung"/>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575035" y="945931"/>
                            <a:ext cx="493395" cy="493395"/>
                          </a:xfrm>
                          <a:prstGeom prst="rect">
                            <a:avLst/>
                          </a:prstGeom>
                        </pic:spPr>
                      </pic:pic>
                      <pic:pic xmlns:pic="http://schemas.openxmlformats.org/drawingml/2006/picture">
                        <pic:nvPicPr>
                          <pic:cNvPr id="44" name="Grafik 44" descr="Entsperren mit einfarbiger Füllung"/>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207173" y="273269"/>
                            <a:ext cx="493395" cy="493395"/>
                          </a:xfrm>
                          <a:prstGeom prst="rect">
                            <a:avLst/>
                          </a:prstGeom>
                        </pic:spPr>
                      </pic:pic>
                      <pic:pic xmlns:pic="http://schemas.openxmlformats.org/drawingml/2006/picture">
                        <pic:nvPicPr>
                          <pic:cNvPr id="45" name="Grafik 45" descr="Entsperren mit einfarbiger Füllung"/>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555531" y="1797269"/>
                            <a:ext cx="493395" cy="493395"/>
                          </a:xfrm>
                          <a:prstGeom prst="rect">
                            <a:avLst/>
                          </a:prstGeom>
                        </pic:spPr>
                      </pic:pic>
                      <pic:pic xmlns:pic="http://schemas.openxmlformats.org/drawingml/2006/picture">
                        <pic:nvPicPr>
                          <pic:cNvPr id="46" name="Grafik 46" descr="Sperren mit einfarbiger Füllung"/>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259725" y="1481959"/>
                            <a:ext cx="493395" cy="493395"/>
                          </a:xfrm>
                          <a:prstGeom prst="rect">
                            <a:avLst/>
                          </a:prstGeom>
                        </pic:spPr>
                      </pic:pic>
                      <wps:wsp>
                        <wps:cNvPr id="47" name="Gerade Verbindung mit Pfeil 47"/>
                        <wps:cNvCnPr/>
                        <wps:spPr>
                          <a:xfrm>
                            <a:off x="683173" y="1282262"/>
                            <a:ext cx="872358" cy="693092"/>
                          </a:xfrm>
                          <a:prstGeom prst="straightConnector1">
                            <a:avLst/>
                          </a:prstGeom>
                          <a:ln w="19050">
                            <a:solidFill>
                              <a:schemeClr val="accent6">
                                <a:lumMod val="7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8" name="Gerade Verbindung mit Pfeil 48"/>
                        <wps:cNvCnPr/>
                        <wps:spPr>
                          <a:xfrm>
                            <a:off x="693683" y="1198179"/>
                            <a:ext cx="1765650" cy="83536"/>
                          </a:xfrm>
                          <a:prstGeom prst="straightConnector1">
                            <a:avLst/>
                          </a:prstGeom>
                          <a:ln w="19050">
                            <a:solidFill>
                              <a:schemeClr val="accent6">
                                <a:lumMod val="7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9" name="Gerade Verbindung mit Pfeil 49"/>
                        <wps:cNvCnPr/>
                        <wps:spPr>
                          <a:xfrm flipV="1">
                            <a:off x="693683" y="687771"/>
                            <a:ext cx="1460434" cy="400291"/>
                          </a:xfrm>
                          <a:prstGeom prst="straightConnector1">
                            <a:avLst/>
                          </a:prstGeom>
                          <a:ln w="19050">
                            <a:solidFill>
                              <a:schemeClr val="accent6">
                                <a:lumMod val="7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1766A96" id="Gruppieren 51" o:spid="_x0000_s1026" style="position:absolute;margin-left:253.1pt;margin-top:.95pt;width:133.9pt;height:85.45pt;z-index:251652608;mso-width-relative:margin;mso-height-relative:margin" coordsize="30684,229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">
                <v:shape id="Grafik 41" o:spid="_x0000_s1027" type="#_x0000_t75" alt="Schlüssel mit einfarbiger Füllung" style="position:absolute;top:9564;width:525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">
                  <v:imagedata r:id="rId18" o:title="Schlüssel mit einfarbiger Füllung"/>
                </v:shape>
                <v:shape id="Grafik 42" o:spid="_x0000_s1028" type="#_x0000_t75" alt="Sperren mit einfarbiger Füllung" style="position:absolute;left:15555;width:4934;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">
                  <v:imagedata r:id="rId17" o:title="Sperren mit einfarbiger Füllung"/>
                </v:shape>
                <v:shape id="Grafik 43" o:spid="_x0000_s1029" type="#_x0000_t75" alt="Entsperren mit einfarbiger Füllung" style="position:absolute;left:25750;top:9459;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">
                  <v:imagedata r:id="rId16" o:title="Entsperren mit einfarbiger Füllung"/>
                </v:shape>
                <v:shape id="Grafik 44" o:spid="_x0000_s1030" type="#_x0000_t75" alt="Entsperren mit einfarbiger Füllung" style="position:absolute;left:22071;top:2732;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">
                  <v:imagedata r:id="rId16" o:title="Entsperren mit einfarbiger Füllung"/>
                </v:shape>
                <v:shape id="Grafik 45" o:spid="_x0000_s1031" type="#_x0000_t75" alt="Entsperren mit einfarbiger Füllung" style="position:absolute;left:15555;top:17972;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">
                  <v:imagedata r:id="rId16" o:title="Entsperren mit einfarbiger Füllung"/>
                </v:shape>
                <v:shape id="Grafik 46" o:spid="_x0000_s1032" type="#_x0000_t75" alt="Sperren mit einfarbiger Füllung" style="position:absolute;left:22597;top:14819;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">
                  <v:imagedata r:id="rId17" o:title="Sperren mit einfarbiger Füllung"/>
                </v:shape>
                <v:shape id="Gerade Verbindung mit Pfeil 47" o:spid="_x0000_s1033" type="#_x0000_t32" style="position:absolute;left:6831;top:12822;width:8724;height:6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" strokecolor="#538135 [2409]" strokeweight="1.5pt">
                  <v:stroke endarrow="block" joinstyle="miter"/>
                </v:shape>
                <v:shape id="Gerade Verbindung mit Pfeil 48" o:spid="_x0000_s1034" type="#_x0000_t32" style="position:absolute;left:6936;top:11981;width:17657;height: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" strokecolor="#538135 [2409]" strokeweight="1.5pt">
                  <v:stroke endarrow="block" joinstyle="miter"/>
                </v:shape>
                <v:shape id="Gerade Verbindung mit Pfeil 49" o:spid="_x0000_s1035" type="#_x0000_t32" style="position:absolute;left:6936;top:6877;width:14605;height:4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" strokecolor="#538135 [2409]" strokeweight="1.5pt">
                  <v:stroke endarrow="block" joinstyle="miter"/>
                </v:shape>
                <w10:wrap type="square"/>
              </v:group>
            </w:pict>
          </mc:Fallback>
        </mc:AlternateContent>
      </w:r>
    </w:p>
    <w:p w14:paraId="619A6DAA" w14:textId="4082793E" w:rsidR="00B956AC" w:rsidRPr="00A26669" w:rsidRDefault="00B956AC" w:rsidP="00077F17">
      <w:pPr>
        <w:spacing w:line="276" w:lineRule="auto"/>
        <w:jc w:val="both"/>
        <w:rPr>
          <w:rFonts w:cstheme="minorHAnsi"/>
          <w:sz w:val="21"/>
          <w:szCs w:val="21"/>
        </w:rPr>
      </w:pPr>
    </w:p>
    <w:p w14:paraId="22F1BA89" w14:textId="177EA05B" w:rsidR="00B956AC" w:rsidRPr="00A26669" w:rsidRDefault="00B956AC" w:rsidP="00077F17">
      <w:pPr>
        <w:spacing w:line="276" w:lineRule="auto"/>
        <w:jc w:val="both"/>
        <w:rPr>
          <w:rFonts w:cstheme="minorHAnsi"/>
          <w:sz w:val="21"/>
          <w:szCs w:val="21"/>
        </w:rPr>
      </w:pPr>
    </w:p>
    <w:p w14:paraId="15B385C3" w14:textId="10E47DE9" w:rsidR="00B956AC" w:rsidRPr="00A26669" w:rsidRDefault="00B956AC" w:rsidP="00077F17">
      <w:pPr>
        <w:spacing w:line="276" w:lineRule="auto"/>
        <w:jc w:val="both"/>
        <w:rPr>
          <w:rFonts w:cstheme="minorHAnsi"/>
          <w:sz w:val="21"/>
          <w:szCs w:val="21"/>
        </w:rPr>
      </w:pPr>
    </w:p>
    <w:p w14:paraId="1BD65646" w14:textId="5635FC8E" w:rsidR="00997DE2" w:rsidRDefault="00997DE2" w:rsidP="00AE207F">
      <w:pPr>
        <w:spacing w:line="276" w:lineRule="auto"/>
        <w:ind w:firstLine="708"/>
        <w:jc w:val="both"/>
        <w:rPr>
          <w:rFonts w:cstheme="minorHAnsi"/>
          <w:i/>
          <w:iCs/>
          <w:sz w:val="16"/>
          <w:szCs w:val="16"/>
        </w:rPr>
      </w:pPr>
      <w:r>
        <w:rPr>
          <w:rFonts w:cstheme="minorHAnsi"/>
          <w:i/>
          <w:iCs/>
          <w:sz w:val="16"/>
          <w:szCs w:val="16"/>
        </w:rPr>
        <w:tab/>
      </w:r>
    </w:p>
    <w:p w14:paraId="2153ECE2" w14:textId="14B5835A" w:rsidR="00B956AC" w:rsidRPr="00E417D0" w:rsidRDefault="00F93AB1" w:rsidP="00997DE2">
      <w:pPr>
        <w:spacing w:line="276" w:lineRule="auto"/>
        <w:jc w:val="both"/>
        <w:rPr>
          <w:rFonts w:cstheme="minorHAnsi"/>
          <w:i/>
          <w:iCs/>
          <w:sz w:val="16"/>
          <w:szCs w:val="16"/>
        </w:rPr>
      </w:pPr>
      <w:r w:rsidRPr="00E417D0">
        <w:rPr>
          <w:rFonts w:cstheme="minorHAnsi"/>
          <w:i/>
          <w:iCs/>
          <w:sz w:val="16"/>
          <w:szCs w:val="16"/>
        </w:rPr>
        <w:t xml:space="preserve">Grafik 1: </w:t>
      </w:r>
      <w:r w:rsidR="00150ABA" w:rsidRPr="00E417D0">
        <w:rPr>
          <w:rFonts w:cstheme="minorHAnsi"/>
          <w:i/>
          <w:iCs/>
          <w:sz w:val="16"/>
          <w:szCs w:val="16"/>
        </w:rPr>
        <w:t xml:space="preserve">Visualisierung Aufgabenart </w:t>
      </w:r>
      <w:r w:rsidR="00997DE2">
        <w:rPr>
          <w:rFonts w:cstheme="minorHAnsi"/>
          <w:i/>
          <w:iCs/>
          <w:sz w:val="16"/>
          <w:szCs w:val="16"/>
        </w:rPr>
        <w:t>–</w:t>
      </w:r>
      <w:r w:rsidR="00150ABA" w:rsidRPr="00E417D0">
        <w:rPr>
          <w:rFonts w:cstheme="minorHAnsi"/>
          <w:i/>
          <w:iCs/>
          <w:sz w:val="16"/>
          <w:szCs w:val="16"/>
        </w:rPr>
        <w:t xml:space="preserve"> Einzelauswahl</w:t>
      </w:r>
      <w:r w:rsidR="00997DE2">
        <w:rPr>
          <w:rFonts w:cstheme="minorHAnsi"/>
          <w:i/>
          <w:iCs/>
          <w:sz w:val="16"/>
          <w:szCs w:val="16"/>
        </w:rPr>
        <w:tab/>
      </w:r>
      <w:r w:rsidR="00997DE2">
        <w:rPr>
          <w:rFonts w:cstheme="minorHAnsi"/>
          <w:i/>
          <w:iCs/>
          <w:sz w:val="16"/>
          <w:szCs w:val="16"/>
        </w:rPr>
        <w:tab/>
      </w:r>
      <w:r w:rsidR="00997DE2">
        <w:rPr>
          <w:rFonts w:cstheme="minorHAnsi"/>
          <w:i/>
          <w:iCs/>
          <w:sz w:val="16"/>
          <w:szCs w:val="16"/>
        </w:rPr>
        <w:tab/>
      </w:r>
      <w:r w:rsidR="00997DE2" w:rsidRPr="00E417D0">
        <w:rPr>
          <w:rFonts w:cstheme="minorHAnsi"/>
          <w:i/>
          <w:iCs/>
          <w:sz w:val="16"/>
          <w:szCs w:val="16"/>
        </w:rPr>
        <w:t>Grafik 2: Visualisierung Aufgabenart – Mehrfachauswahl</w:t>
      </w:r>
    </w:p>
    <w:p w14:paraId="58B015B3" w14:textId="2AC7D480" w:rsidR="00B579D5" w:rsidRPr="00A26669" w:rsidRDefault="00EA5186" w:rsidP="00C8253D">
      <w:pPr>
        <w:spacing w:line="276" w:lineRule="auto"/>
        <w:jc w:val="both"/>
        <w:rPr>
          <w:rFonts w:cstheme="minorHAnsi"/>
          <w:sz w:val="21"/>
          <w:szCs w:val="21"/>
        </w:rPr>
      </w:pPr>
      <w:r w:rsidRPr="00A26669">
        <w:rPr>
          <w:rFonts w:cstheme="minorHAnsi"/>
          <w:sz w:val="21"/>
          <w:szCs w:val="21"/>
        </w:rPr>
        <w:t xml:space="preserve">Der Hauptgrund für die Unterscheidung der beiden Hauptgruppen an Aufgabentypen liegt in der </w:t>
      </w:r>
      <w:r w:rsidR="002F46E2" w:rsidRPr="00A26669">
        <w:rPr>
          <w:rFonts w:cstheme="minorHAnsi"/>
          <w:sz w:val="21"/>
          <w:szCs w:val="21"/>
        </w:rPr>
        <w:t>u</w:t>
      </w:r>
      <w:r w:rsidRPr="00A26669">
        <w:rPr>
          <w:rFonts w:cstheme="minorHAnsi"/>
          <w:sz w:val="21"/>
          <w:szCs w:val="21"/>
        </w:rPr>
        <w:t xml:space="preserve">nterschiedlichen Handhabung bei der Bepunktung von </w:t>
      </w:r>
      <w:r w:rsidR="002F46E2" w:rsidRPr="00A26669">
        <w:rPr>
          <w:rFonts w:cstheme="minorHAnsi"/>
          <w:sz w:val="21"/>
          <w:szCs w:val="21"/>
        </w:rPr>
        <w:t>Einzelaussagen in einer Aufgabe.</w:t>
      </w:r>
    </w:p>
    <w:p w14:paraId="4E11FA7A" w14:textId="77777777" w:rsidR="00EA40B9" w:rsidRPr="00A26669" w:rsidRDefault="00EA40B9" w:rsidP="00C8253D">
      <w:pPr>
        <w:spacing w:line="276" w:lineRule="auto"/>
        <w:jc w:val="both"/>
        <w:rPr>
          <w:rFonts w:cstheme="minorHAnsi"/>
          <w:sz w:val="21"/>
          <w:szCs w:val="21"/>
        </w:rPr>
      </w:pPr>
    </w:p>
    <w:p w14:paraId="0ABFC7DB" w14:textId="43CB6A32" w:rsidR="00680B60" w:rsidRPr="0025231C" w:rsidRDefault="00680B60" w:rsidP="00EB7854">
      <w:pPr>
        <w:pStyle w:val="berschrift2"/>
        <w:numPr>
          <w:ilvl w:val="1"/>
          <w:numId w:val="3"/>
        </w:numPr>
        <w:spacing w:line="276" w:lineRule="auto"/>
        <w:jc w:val="both"/>
        <w:rPr>
          <w:rFonts w:asciiTheme="minorHAnsi" w:hAnsiTheme="minorHAnsi" w:cstheme="minorHAnsi"/>
          <w:sz w:val="21"/>
          <w:szCs w:val="21"/>
        </w:rPr>
      </w:pPr>
      <w:bookmarkStart w:id="2" w:name="_Toc140680223"/>
      <w:r w:rsidRPr="0025231C">
        <w:rPr>
          <w:rFonts w:asciiTheme="minorHAnsi" w:hAnsiTheme="minorHAnsi" w:cstheme="minorHAnsi"/>
          <w:sz w:val="21"/>
          <w:szCs w:val="21"/>
        </w:rPr>
        <w:t>Aufgaben</w:t>
      </w:r>
      <w:r w:rsidR="00434C17" w:rsidRPr="0025231C">
        <w:rPr>
          <w:rFonts w:asciiTheme="minorHAnsi" w:hAnsiTheme="minorHAnsi" w:cstheme="minorHAnsi"/>
          <w:sz w:val="21"/>
          <w:szCs w:val="21"/>
        </w:rPr>
        <w:t>typen in der Übersicht</w:t>
      </w:r>
      <w:bookmarkEnd w:id="2"/>
    </w:p>
    <w:p w14:paraId="413CC1D9" w14:textId="659DA9CA" w:rsidR="00E77B94" w:rsidRPr="00A26669" w:rsidRDefault="00942340" w:rsidP="00077F17">
      <w:pPr>
        <w:spacing w:line="276" w:lineRule="auto"/>
        <w:jc w:val="both"/>
        <w:rPr>
          <w:rFonts w:cstheme="minorHAnsi"/>
          <w:sz w:val="21"/>
          <w:szCs w:val="21"/>
        </w:rPr>
      </w:pPr>
      <w:r w:rsidRPr="00A26669">
        <w:rPr>
          <w:rFonts w:cstheme="minorHAnsi"/>
          <w:sz w:val="21"/>
          <w:szCs w:val="21"/>
        </w:rPr>
        <w:t xml:space="preserve">Bei Aufgabentypen mit Einzelauswahl ist </w:t>
      </w:r>
      <w:r w:rsidR="00EC5C5A" w:rsidRPr="00A26669">
        <w:rPr>
          <w:rFonts w:cstheme="minorHAnsi"/>
          <w:sz w:val="21"/>
          <w:szCs w:val="21"/>
        </w:rPr>
        <w:t xml:space="preserve">jede Aussage oder Teilaussage immer </w:t>
      </w:r>
      <w:r w:rsidR="00A30855" w:rsidRPr="00A26669">
        <w:rPr>
          <w:rFonts w:cstheme="minorHAnsi"/>
          <w:sz w:val="21"/>
          <w:szCs w:val="21"/>
        </w:rPr>
        <w:t>eindeutig mit entweder richtig oder falsch</w:t>
      </w:r>
      <w:r w:rsidR="00CB7D8A" w:rsidRPr="00A26669">
        <w:rPr>
          <w:rFonts w:cstheme="minorHAnsi"/>
          <w:sz w:val="21"/>
          <w:szCs w:val="21"/>
        </w:rPr>
        <w:t xml:space="preserve"> oder es gibt immer nur eine Auswahl der korrekten Lösung.</w:t>
      </w:r>
    </w:p>
    <w:p w14:paraId="4F65F5A7" w14:textId="7EC47D64" w:rsidR="00F87075" w:rsidRPr="00A26669" w:rsidRDefault="008E3A85" w:rsidP="00077F17">
      <w:pPr>
        <w:pStyle w:val="Listenabsatz"/>
        <w:numPr>
          <w:ilvl w:val="0"/>
          <w:numId w:val="5"/>
        </w:numPr>
        <w:spacing w:line="276" w:lineRule="auto"/>
        <w:jc w:val="both"/>
        <w:rPr>
          <w:rFonts w:cstheme="minorHAnsi"/>
          <w:sz w:val="21"/>
          <w:szCs w:val="21"/>
        </w:rPr>
      </w:pPr>
      <w:r w:rsidRPr="00A26669">
        <w:rPr>
          <w:rFonts w:cstheme="minorHAnsi"/>
          <w:b/>
          <w:bCs/>
          <w:color w:val="34558B"/>
          <w:sz w:val="21"/>
          <w:szCs w:val="21"/>
        </w:rPr>
        <w:t>Single Choice</w:t>
      </w:r>
      <w:r w:rsidRPr="00A26669">
        <w:rPr>
          <w:rFonts w:cstheme="minorHAnsi"/>
          <w:color w:val="34558B"/>
          <w:sz w:val="21"/>
          <w:szCs w:val="21"/>
        </w:rPr>
        <w:t xml:space="preserve"> </w:t>
      </w:r>
      <w:r w:rsidRPr="00A26669">
        <w:rPr>
          <w:rFonts w:cstheme="minorHAnsi"/>
          <w:sz w:val="21"/>
          <w:szCs w:val="21"/>
        </w:rPr>
        <w:t>(</w:t>
      </w:r>
      <w:r w:rsidR="00BF3CFA" w:rsidRPr="00A26669">
        <w:rPr>
          <w:rFonts w:cstheme="minorHAnsi"/>
          <w:sz w:val="21"/>
          <w:szCs w:val="21"/>
        </w:rPr>
        <w:t xml:space="preserve">immer </w:t>
      </w:r>
      <w:r w:rsidR="00942340" w:rsidRPr="00A26669">
        <w:rPr>
          <w:rFonts w:cstheme="minorHAnsi"/>
          <w:sz w:val="21"/>
          <w:szCs w:val="21"/>
        </w:rPr>
        <w:t>nur eine Lösung korrekt</w:t>
      </w:r>
      <w:r w:rsidRPr="00A26669">
        <w:rPr>
          <w:rFonts w:cstheme="minorHAnsi"/>
          <w:sz w:val="21"/>
          <w:szCs w:val="21"/>
        </w:rPr>
        <w:t>)</w:t>
      </w:r>
    </w:p>
    <w:p w14:paraId="2647C38A" w14:textId="1CE9DC3E" w:rsidR="008E3A85" w:rsidRPr="00A26669" w:rsidRDefault="0037379F" w:rsidP="00077F17">
      <w:pPr>
        <w:pStyle w:val="Listenabsatz"/>
        <w:numPr>
          <w:ilvl w:val="0"/>
          <w:numId w:val="5"/>
        </w:numPr>
        <w:spacing w:line="276" w:lineRule="auto"/>
        <w:jc w:val="both"/>
        <w:rPr>
          <w:rFonts w:cstheme="minorHAnsi"/>
          <w:sz w:val="21"/>
          <w:szCs w:val="21"/>
        </w:rPr>
      </w:pPr>
      <w:r w:rsidRPr="00A26669">
        <w:rPr>
          <w:rFonts w:cstheme="minorHAnsi"/>
          <w:b/>
          <w:bCs/>
          <w:color w:val="34558B"/>
          <w:sz w:val="21"/>
          <w:szCs w:val="21"/>
        </w:rPr>
        <w:t>True/</w:t>
      </w:r>
      <w:proofErr w:type="spellStart"/>
      <w:r w:rsidRPr="00A26669">
        <w:rPr>
          <w:rFonts w:cstheme="minorHAnsi"/>
          <w:b/>
          <w:bCs/>
          <w:color w:val="34558B"/>
          <w:sz w:val="21"/>
          <w:szCs w:val="21"/>
        </w:rPr>
        <w:t>false</w:t>
      </w:r>
      <w:proofErr w:type="spellEnd"/>
      <w:r w:rsidRPr="00A26669">
        <w:rPr>
          <w:rFonts w:cstheme="minorHAnsi"/>
          <w:b/>
          <w:bCs/>
          <w:color w:val="34558B"/>
          <w:sz w:val="21"/>
          <w:szCs w:val="21"/>
        </w:rPr>
        <w:t xml:space="preserve"> Aufgaben</w:t>
      </w:r>
      <w:r w:rsidRPr="00A26669">
        <w:rPr>
          <w:rFonts w:cstheme="minorHAnsi"/>
          <w:color w:val="34558B"/>
          <w:sz w:val="21"/>
          <w:szCs w:val="21"/>
        </w:rPr>
        <w:t xml:space="preserve"> </w:t>
      </w:r>
      <w:r w:rsidRPr="00A26669">
        <w:rPr>
          <w:rFonts w:cstheme="minorHAnsi"/>
          <w:sz w:val="21"/>
          <w:szCs w:val="21"/>
        </w:rPr>
        <w:t>(</w:t>
      </w:r>
      <w:r w:rsidR="00F5331A" w:rsidRPr="00A26669">
        <w:rPr>
          <w:rFonts w:cstheme="minorHAnsi"/>
          <w:sz w:val="21"/>
          <w:szCs w:val="21"/>
        </w:rPr>
        <w:t xml:space="preserve">Mehrere </w:t>
      </w:r>
      <w:r w:rsidR="00ED4EA4" w:rsidRPr="00A26669">
        <w:rPr>
          <w:rFonts w:cstheme="minorHAnsi"/>
          <w:sz w:val="21"/>
          <w:szCs w:val="21"/>
        </w:rPr>
        <w:t>Einzela</w:t>
      </w:r>
      <w:r w:rsidR="00F5331A" w:rsidRPr="00A26669">
        <w:rPr>
          <w:rFonts w:cstheme="minorHAnsi"/>
          <w:sz w:val="21"/>
          <w:szCs w:val="21"/>
        </w:rPr>
        <w:t>ussagen beurteilen, ob diese richtig oder falsch sind)</w:t>
      </w:r>
    </w:p>
    <w:p w14:paraId="2C924EB1" w14:textId="76135CE3" w:rsidR="00814AEB" w:rsidRPr="00A26669" w:rsidRDefault="00814AEB" w:rsidP="00077F17">
      <w:pPr>
        <w:pStyle w:val="Listenabsatz"/>
        <w:numPr>
          <w:ilvl w:val="0"/>
          <w:numId w:val="5"/>
        </w:numPr>
        <w:spacing w:line="276" w:lineRule="auto"/>
        <w:jc w:val="both"/>
        <w:rPr>
          <w:rFonts w:cstheme="minorHAnsi"/>
          <w:sz w:val="21"/>
          <w:szCs w:val="21"/>
        </w:rPr>
      </w:pPr>
      <w:r w:rsidRPr="00A26669">
        <w:rPr>
          <w:rFonts w:cstheme="minorHAnsi"/>
          <w:b/>
          <w:bCs/>
          <w:color w:val="34558B"/>
          <w:sz w:val="21"/>
          <w:szCs w:val="21"/>
        </w:rPr>
        <w:t>Lückentexte</w:t>
      </w:r>
      <w:r w:rsidRPr="00A26669">
        <w:rPr>
          <w:rFonts w:cstheme="minorHAnsi"/>
          <w:sz w:val="21"/>
          <w:szCs w:val="21"/>
        </w:rPr>
        <w:t xml:space="preserve"> (Einfügen von Begriffen aus einer Auswahl von Begriffen in die ent</w:t>
      </w:r>
      <w:r w:rsidR="00A641DE" w:rsidRPr="00A26669">
        <w:rPr>
          <w:rFonts w:cstheme="minorHAnsi"/>
          <w:sz w:val="21"/>
          <w:szCs w:val="21"/>
        </w:rPr>
        <w:t>sprechenden Lücken)</w:t>
      </w:r>
    </w:p>
    <w:p w14:paraId="5FDF7430" w14:textId="0492A75B" w:rsidR="00A641DE" w:rsidRPr="00A26669" w:rsidRDefault="00A641DE" w:rsidP="00077F17">
      <w:pPr>
        <w:pStyle w:val="Listenabsatz"/>
        <w:numPr>
          <w:ilvl w:val="0"/>
          <w:numId w:val="5"/>
        </w:numPr>
        <w:spacing w:line="276" w:lineRule="auto"/>
        <w:jc w:val="both"/>
        <w:rPr>
          <w:rFonts w:cstheme="minorHAnsi"/>
          <w:sz w:val="21"/>
          <w:szCs w:val="21"/>
        </w:rPr>
      </w:pPr>
      <w:r w:rsidRPr="00A26669">
        <w:rPr>
          <w:rFonts w:cstheme="minorHAnsi"/>
          <w:b/>
          <w:bCs/>
          <w:color w:val="34558B"/>
          <w:sz w:val="21"/>
          <w:szCs w:val="21"/>
        </w:rPr>
        <w:t>Zahlen</w:t>
      </w:r>
      <w:r w:rsidR="006467B8" w:rsidRPr="00A26669">
        <w:rPr>
          <w:rFonts w:cstheme="minorHAnsi"/>
          <w:b/>
          <w:bCs/>
          <w:color w:val="34558B"/>
          <w:sz w:val="21"/>
          <w:szCs w:val="21"/>
        </w:rPr>
        <w:t>lücken</w:t>
      </w:r>
      <w:r w:rsidRPr="00A26669">
        <w:rPr>
          <w:rFonts w:cstheme="minorHAnsi"/>
          <w:b/>
          <w:bCs/>
          <w:color w:val="34558B"/>
          <w:sz w:val="21"/>
          <w:szCs w:val="21"/>
        </w:rPr>
        <w:t>texte</w:t>
      </w:r>
      <w:r w:rsidRPr="00A26669">
        <w:rPr>
          <w:rFonts w:cstheme="minorHAnsi"/>
          <w:color w:val="34558B"/>
          <w:sz w:val="21"/>
          <w:szCs w:val="21"/>
        </w:rPr>
        <w:t xml:space="preserve"> </w:t>
      </w:r>
      <w:r w:rsidRPr="00A26669">
        <w:rPr>
          <w:rFonts w:cstheme="minorHAnsi"/>
          <w:sz w:val="21"/>
          <w:szCs w:val="21"/>
        </w:rPr>
        <w:t>(Einfügen von berechneten Zahlen in ein Textfeld)</w:t>
      </w:r>
    </w:p>
    <w:p w14:paraId="3C1E2EC1" w14:textId="1E419276" w:rsidR="00A641DE" w:rsidRPr="00A26669" w:rsidRDefault="00A641DE" w:rsidP="00077F17">
      <w:pPr>
        <w:pStyle w:val="Listenabsatz"/>
        <w:numPr>
          <w:ilvl w:val="0"/>
          <w:numId w:val="5"/>
        </w:numPr>
        <w:spacing w:line="276" w:lineRule="auto"/>
        <w:jc w:val="both"/>
        <w:rPr>
          <w:rFonts w:cstheme="minorHAnsi"/>
          <w:sz w:val="21"/>
          <w:szCs w:val="21"/>
        </w:rPr>
      </w:pPr>
      <w:proofErr w:type="spellStart"/>
      <w:r w:rsidRPr="00A26669">
        <w:rPr>
          <w:rFonts w:cstheme="minorHAnsi"/>
          <w:b/>
          <w:bCs/>
          <w:color w:val="34558B"/>
          <w:sz w:val="21"/>
          <w:szCs w:val="21"/>
        </w:rPr>
        <w:t>Hottext</w:t>
      </w:r>
      <w:proofErr w:type="spellEnd"/>
      <w:r w:rsidRPr="00A26669">
        <w:rPr>
          <w:rFonts w:cstheme="minorHAnsi"/>
          <w:color w:val="34558B"/>
          <w:sz w:val="21"/>
          <w:szCs w:val="21"/>
        </w:rPr>
        <w:t xml:space="preserve"> </w:t>
      </w:r>
      <w:r w:rsidRPr="00A26669">
        <w:rPr>
          <w:rFonts w:cstheme="minorHAnsi"/>
          <w:sz w:val="21"/>
          <w:szCs w:val="21"/>
        </w:rPr>
        <w:t>(Auswahl von mehreren Begriffen in einem Satz</w:t>
      </w:r>
      <w:r w:rsidR="00630A86" w:rsidRPr="00A26669">
        <w:rPr>
          <w:rFonts w:cstheme="minorHAnsi"/>
          <w:sz w:val="21"/>
          <w:szCs w:val="21"/>
        </w:rPr>
        <w:t xml:space="preserve"> oder mehreren Sätzen)</w:t>
      </w:r>
    </w:p>
    <w:p w14:paraId="549C6D51" w14:textId="5AD74E58" w:rsidR="00630A86" w:rsidRPr="00A26669" w:rsidRDefault="00630A86" w:rsidP="00077F17">
      <w:pPr>
        <w:pStyle w:val="Listenabsatz"/>
        <w:numPr>
          <w:ilvl w:val="0"/>
          <w:numId w:val="5"/>
        </w:numPr>
        <w:spacing w:line="276" w:lineRule="auto"/>
        <w:jc w:val="both"/>
        <w:rPr>
          <w:rFonts w:cstheme="minorHAnsi"/>
          <w:sz w:val="21"/>
          <w:szCs w:val="21"/>
        </w:rPr>
      </w:pPr>
      <w:r w:rsidRPr="00A26669">
        <w:rPr>
          <w:rFonts w:cstheme="minorHAnsi"/>
          <w:b/>
          <w:bCs/>
          <w:color w:val="34558B"/>
          <w:sz w:val="21"/>
          <w:szCs w:val="21"/>
        </w:rPr>
        <w:t>Reihenfolge Aufgaben</w:t>
      </w:r>
      <w:r w:rsidRPr="00A26669">
        <w:rPr>
          <w:rFonts w:cstheme="minorHAnsi"/>
          <w:color w:val="34558B"/>
          <w:sz w:val="21"/>
          <w:szCs w:val="21"/>
        </w:rPr>
        <w:t xml:space="preserve"> </w:t>
      </w:r>
      <w:r w:rsidRPr="00A26669">
        <w:rPr>
          <w:rFonts w:cstheme="minorHAnsi"/>
          <w:sz w:val="21"/>
          <w:szCs w:val="21"/>
        </w:rPr>
        <w:t>(Anordnen von Einzelschritten links in eine korrekte Reihenfolge rechts)</w:t>
      </w:r>
    </w:p>
    <w:p w14:paraId="3B1F1EC5" w14:textId="5A5884C7" w:rsidR="00927FF1" w:rsidRPr="00A26669" w:rsidRDefault="00687A41" w:rsidP="00077F17">
      <w:pPr>
        <w:spacing w:line="276" w:lineRule="auto"/>
        <w:jc w:val="both"/>
        <w:rPr>
          <w:rFonts w:cstheme="minorHAnsi"/>
          <w:sz w:val="21"/>
          <w:szCs w:val="21"/>
        </w:rPr>
      </w:pPr>
      <w:r w:rsidRPr="00A26669">
        <w:rPr>
          <w:rFonts w:cstheme="minorHAnsi"/>
          <w:sz w:val="21"/>
          <w:szCs w:val="21"/>
        </w:rPr>
        <w:t xml:space="preserve">Es gibt auch Aufgaben, die eine Mehrfachauswahl bieten. So kann </w:t>
      </w:r>
      <w:r w:rsidR="00332591" w:rsidRPr="00A26669">
        <w:rPr>
          <w:rFonts w:cstheme="minorHAnsi"/>
          <w:sz w:val="21"/>
          <w:szCs w:val="21"/>
        </w:rPr>
        <w:t xml:space="preserve">ein Begriff oder </w:t>
      </w:r>
      <w:r w:rsidRPr="00A26669">
        <w:rPr>
          <w:rFonts w:cstheme="minorHAnsi"/>
          <w:sz w:val="21"/>
          <w:szCs w:val="21"/>
        </w:rPr>
        <w:t>eine Aussage mehreren Kategorien oder Hauptbegriffen zugeordnet werden.</w:t>
      </w:r>
    </w:p>
    <w:p w14:paraId="0FA1DF21" w14:textId="14707BF7" w:rsidR="002622AC" w:rsidRPr="00A26669" w:rsidRDefault="002622AC" w:rsidP="00077F17">
      <w:pPr>
        <w:pStyle w:val="Listenabsatz"/>
        <w:numPr>
          <w:ilvl w:val="0"/>
          <w:numId w:val="5"/>
        </w:numPr>
        <w:spacing w:line="276" w:lineRule="auto"/>
        <w:jc w:val="both"/>
        <w:rPr>
          <w:rFonts w:cstheme="minorHAnsi"/>
          <w:sz w:val="21"/>
          <w:szCs w:val="21"/>
          <w:lang w:val="fr-CH"/>
        </w:rPr>
      </w:pPr>
      <w:r w:rsidRPr="00A26669">
        <w:rPr>
          <w:rFonts w:cstheme="minorHAnsi"/>
          <w:b/>
          <w:bCs/>
          <w:color w:val="34558B"/>
          <w:sz w:val="21"/>
          <w:szCs w:val="21"/>
          <w:lang w:val="fr-CH"/>
        </w:rPr>
        <w:t xml:space="preserve">Multiple </w:t>
      </w:r>
      <w:proofErr w:type="spellStart"/>
      <w:r w:rsidRPr="00A26669">
        <w:rPr>
          <w:rFonts w:cstheme="minorHAnsi"/>
          <w:b/>
          <w:bCs/>
          <w:color w:val="34558B"/>
          <w:sz w:val="21"/>
          <w:szCs w:val="21"/>
          <w:lang w:val="fr-CH"/>
        </w:rPr>
        <w:t>Choice</w:t>
      </w:r>
      <w:proofErr w:type="spellEnd"/>
      <w:r w:rsidRPr="00A26669">
        <w:rPr>
          <w:rFonts w:cstheme="minorHAnsi"/>
          <w:color w:val="34558B"/>
          <w:sz w:val="21"/>
          <w:szCs w:val="21"/>
          <w:lang w:val="fr-CH"/>
        </w:rPr>
        <w:t xml:space="preserve"> </w:t>
      </w:r>
      <w:r w:rsidRPr="00A26669">
        <w:rPr>
          <w:rFonts w:cstheme="minorHAnsi"/>
          <w:sz w:val="21"/>
          <w:szCs w:val="21"/>
          <w:lang w:val="fr-CH"/>
        </w:rPr>
        <w:t>(</w:t>
      </w:r>
      <w:proofErr w:type="spellStart"/>
      <w:r w:rsidR="00253909">
        <w:rPr>
          <w:rFonts w:cstheme="minorHAnsi"/>
          <w:sz w:val="21"/>
          <w:szCs w:val="21"/>
          <w:lang w:val="fr-CH"/>
        </w:rPr>
        <w:t>i</w:t>
      </w:r>
      <w:r w:rsidR="00BC66FF" w:rsidRPr="00A26669">
        <w:rPr>
          <w:rFonts w:cstheme="minorHAnsi"/>
          <w:sz w:val="21"/>
          <w:szCs w:val="21"/>
          <w:lang w:val="fr-CH"/>
        </w:rPr>
        <w:t>mmer</w:t>
      </w:r>
      <w:proofErr w:type="spellEnd"/>
      <w:r w:rsidR="00BC66FF" w:rsidRPr="00A26669">
        <w:rPr>
          <w:rFonts w:cstheme="minorHAnsi"/>
          <w:sz w:val="21"/>
          <w:szCs w:val="21"/>
          <w:lang w:val="fr-CH"/>
        </w:rPr>
        <w:t xml:space="preserve"> </w:t>
      </w:r>
      <w:proofErr w:type="spellStart"/>
      <w:r w:rsidRPr="00A26669">
        <w:rPr>
          <w:rFonts w:cstheme="minorHAnsi"/>
          <w:sz w:val="21"/>
          <w:szCs w:val="21"/>
          <w:lang w:val="fr-CH"/>
        </w:rPr>
        <w:t>Mehrfachauswahl</w:t>
      </w:r>
      <w:proofErr w:type="spellEnd"/>
      <w:r w:rsidRPr="00A26669">
        <w:rPr>
          <w:rFonts w:cstheme="minorHAnsi"/>
          <w:sz w:val="21"/>
          <w:szCs w:val="21"/>
          <w:lang w:val="fr-CH"/>
        </w:rPr>
        <w:t>)</w:t>
      </w:r>
    </w:p>
    <w:p w14:paraId="7B300E19" w14:textId="13532CB2" w:rsidR="00D56641" w:rsidRPr="00A26669" w:rsidRDefault="001F1F60" w:rsidP="00C8253D">
      <w:pPr>
        <w:spacing w:line="276" w:lineRule="auto"/>
        <w:jc w:val="both"/>
        <w:rPr>
          <w:rFonts w:cstheme="minorHAnsi"/>
          <w:sz w:val="21"/>
          <w:szCs w:val="21"/>
        </w:rPr>
      </w:pPr>
      <w:r w:rsidRPr="00A26669">
        <w:rPr>
          <w:rFonts w:cstheme="minorHAnsi"/>
          <w:sz w:val="21"/>
          <w:szCs w:val="21"/>
        </w:rPr>
        <w:t xml:space="preserve">Die folgenden beiden Aufgabentypen können sowohl als Einzelauswahl als auch als Mehrfachauswahl </w:t>
      </w:r>
      <w:r w:rsidR="007950C2" w:rsidRPr="00A26669">
        <w:rPr>
          <w:rFonts w:cstheme="minorHAnsi"/>
          <w:sz w:val="21"/>
          <w:szCs w:val="21"/>
        </w:rPr>
        <w:t xml:space="preserve">vorkommen. Dazu </w:t>
      </w:r>
      <w:r w:rsidR="001A180B" w:rsidRPr="00A26669">
        <w:rPr>
          <w:rFonts w:cstheme="minorHAnsi"/>
          <w:sz w:val="21"/>
          <w:szCs w:val="21"/>
        </w:rPr>
        <w:t xml:space="preserve">finden sich </w:t>
      </w:r>
      <w:r w:rsidR="007950C2" w:rsidRPr="00A26669">
        <w:rPr>
          <w:rFonts w:cstheme="minorHAnsi"/>
          <w:sz w:val="21"/>
          <w:szCs w:val="21"/>
        </w:rPr>
        <w:t>immer die Instruktionen am Ende einer Aufgabenstellung</w:t>
      </w:r>
      <w:r w:rsidR="00394557">
        <w:rPr>
          <w:rFonts w:cstheme="minorHAnsi"/>
          <w:sz w:val="21"/>
          <w:szCs w:val="21"/>
        </w:rPr>
        <w:t>.</w:t>
      </w:r>
      <w:r w:rsidR="007950C2" w:rsidRPr="00A26669">
        <w:rPr>
          <w:rFonts w:cstheme="minorHAnsi"/>
          <w:sz w:val="21"/>
          <w:szCs w:val="21"/>
        </w:rPr>
        <w:t xml:space="preserve"> </w:t>
      </w:r>
      <w:r w:rsidR="00D50A73" w:rsidRPr="00A26669">
        <w:rPr>
          <w:rFonts w:cstheme="minorHAnsi"/>
          <w:sz w:val="21"/>
          <w:szCs w:val="21"/>
        </w:rPr>
        <w:t xml:space="preserve">Diese definieren für die Kandidatinnen und Kandidaten, um welche </w:t>
      </w:r>
      <w:r w:rsidR="004A577D" w:rsidRPr="00A26669">
        <w:rPr>
          <w:rFonts w:cstheme="minorHAnsi"/>
          <w:sz w:val="21"/>
          <w:szCs w:val="21"/>
        </w:rPr>
        <w:t>Aufgabena</w:t>
      </w:r>
      <w:r w:rsidR="00D50A73" w:rsidRPr="00A26669">
        <w:rPr>
          <w:rFonts w:cstheme="minorHAnsi"/>
          <w:sz w:val="21"/>
          <w:szCs w:val="21"/>
        </w:rPr>
        <w:t xml:space="preserve">rt es sich handelt. </w:t>
      </w:r>
    </w:p>
    <w:p w14:paraId="357957D2" w14:textId="78E67550" w:rsidR="002622AC" w:rsidRPr="00A26669" w:rsidRDefault="002622AC" w:rsidP="00077F17">
      <w:pPr>
        <w:pStyle w:val="Listenabsatz"/>
        <w:numPr>
          <w:ilvl w:val="0"/>
          <w:numId w:val="5"/>
        </w:numPr>
        <w:spacing w:line="276" w:lineRule="auto"/>
        <w:jc w:val="both"/>
        <w:rPr>
          <w:rFonts w:cstheme="minorHAnsi"/>
          <w:sz w:val="21"/>
          <w:szCs w:val="21"/>
        </w:rPr>
      </w:pPr>
      <w:r w:rsidRPr="00A26669">
        <w:rPr>
          <w:rFonts w:cstheme="minorHAnsi"/>
          <w:b/>
          <w:bCs/>
          <w:color w:val="34558B"/>
          <w:sz w:val="21"/>
          <w:szCs w:val="21"/>
        </w:rPr>
        <w:lastRenderedPageBreak/>
        <w:t>Matrix Aufgaben</w:t>
      </w:r>
      <w:r w:rsidRPr="00A26669">
        <w:rPr>
          <w:rFonts w:cstheme="minorHAnsi"/>
          <w:color w:val="34558B"/>
          <w:sz w:val="21"/>
          <w:szCs w:val="21"/>
        </w:rPr>
        <w:t xml:space="preserve"> </w:t>
      </w:r>
      <w:r w:rsidRPr="00A26669">
        <w:rPr>
          <w:rFonts w:cstheme="minorHAnsi"/>
          <w:sz w:val="21"/>
          <w:szCs w:val="21"/>
        </w:rPr>
        <w:t>(Zuordnung von Aussagen oder Begriffen links</w:t>
      </w:r>
      <w:r w:rsidR="001A180B" w:rsidRPr="00A26669">
        <w:rPr>
          <w:rFonts w:cstheme="minorHAnsi"/>
          <w:sz w:val="21"/>
          <w:szCs w:val="21"/>
        </w:rPr>
        <w:t>,</w:t>
      </w:r>
      <w:r w:rsidRPr="00A26669">
        <w:rPr>
          <w:rFonts w:cstheme="minorHAnsi"/>
          <w:sz w:val="21"/>
          <w:szCs w:val="21"/>
        </w:rPr>
        <w:t xml:space="preserve"> zu oben aufgeführten Kategorien in einem Raster</w:t>
      </w:r>
      <w:r w:rsidR="00BC66FF" w:rsidRPr="00A26669">
        <w:rPr>
          <w:rFonts w:cstheme="minorHAnsi"/>
          <w:sz w:val="21"/>
          <w:szCs w:val="21"/>
        </w:rPr>
        <w:t>, kann als Einzelauswahl oder Mehrfachauswahl erstellt sein</w:t>
      </w:r>
      <w:r w:rsidRPr="00A26669">
        <w:rPr>
          <w:rFonts w:cstheme="minorHAnsi"/>
          <w:sz w:val="21"/>
          <w:szCs w:val="21"/>
        </w:rPr>
        <w:t>)</w:t>
      </w:r>
    </w:p>
    <w:p w14:paraId="2FB87889" w14:textId="3C2F774C" w:rsidR="002622AC" w:rsidRPr="00A26669" w:rsidRDefault="002622AC" w:rsidP="00077F17">
      <w:pPr>
        <w:pStyle w:val="Listenabsatz"/>
        <w:numPr>
          <w:ilvl w:val="0"/>
          <w:numId w:val="5"/>
        </w:numPr>
        <w:spacing w:line="276" w:lineRule="auto"/>
        <w:jc w:val="both"/>
        <w:rPr>
          <w:rFonts w:cstheme="minorHAnsi"/>
          <w:sz w:val="21"/>
          <w:szCs w:val="21"/>
        </w:rPr>
      </w:pPr>
      <w:r w:rsidRPr="00A26669">
        <w:rPr>
          <w:rFonts w:cstheme="minorHAnsi"/>
          <w:b/>
          <w:bCs/>
          <w:color w:val="34558B"/>
          <w:sz w:val="21"/>
          <w:szCs w:val="21"/>
        </w:rPr>
        <w:t>Drag and Drop Au</w:t>
      </w:r>
      <w:r w:rsidR="008E7298" w:rsidRPr="00A26669">
        <w:rPr>
          <w:rFonts w:cstheme="minorHAnsi"/>
          <w:b/>
          <w:bCs/>
          <w:color w:val="34558B"/>
          <w:sz w:val="21"/>
          <w:szCs w:val="21"/>
        </w:rPr>
        <w:t>f</w:t>
      </w:r>
      <w:r w:rsidRPr="00A26669">
        <w:rPr>
          <w:rFonts w:cstheme="minorHAnsi"/>
          <w:b/>
          <w:bCs/>
          <w:color w:val="34558B"/>
          <w:sz w:val="21"/>
          <w:szCs w:val="21"/>
        </w:rPr>
        <w:t>gaben</w:t>
      </w:r>
      <w:r w:rsidRPr="00A26669">
        <w:rPr>
          <w:rFonts w:cstheme="minorHAnsi"/>
          <w:color w:val="34558B"/>
          <w:sz w:val="21"/>
          <w:szCs w:val="21"/>
        </w:rPr>
        <w:t xml:space="preserve"> </w:t>
      </w:r>
      <w:r w:rsidRPr="00A26669">
        <w:rPr>
          <w:rFonts w:cstheme="minorHAnsi"/>
          <w:sz w:val="21"/>
          <w:szCs w:val="21"/>
        </w:rPr>
        <w:t>(Zuordnungsaufgaben von Begriffen links, die Kategorien rechts zugeordnet werden</w:t>
      </w:r>
      <w:r w:rsidR="008E7298" w:rsidRPr="00A26669">
        <w:rPr>
          <w:rFonts w:cstheme="minorHAnsi"/>
          <w:sz w:val="21"/>
          <w:szCs w:val="21"/>
        </w:rPr>
        <w:t>, kann als Einzelauswahl oder Mehrfachauswahl erstellt sein)</w:t>
      </w:r>
    </w:p>
    <w:p w14:paraId="73E1B8BE" w14:textId="4560B1F5" w:rsidR="002622AC" w:rsidRPr="00A26669" w:rsidRDefault="000C4626" w:rsidP="00C8253D">
      <w:pPr>
        <w:spacing w:line="276" w:lineRule="auto"/>
        <w:jc w:val="both"/>
        <w:rPr>
          <w:rFonts w:cstheme="minorHAnsi"/>
          <w:sz w:val="21"/>
          <w:szCs w:val="21"/>
        </w:rPr>
      </w:pPr>
      <w:r w:rsidRPr="00A26669">
        <w:rPr>
          <w:rFonts w:cstheme="minorHAnsi"/>
          <w:sz w:val="21"/>
          <w:szCs w:val="21"/>
        </w:rPr>
        <w:t>Es sind</w:t>
      </w:r>
      <w:r w:rsidR="00861CF9" w:rsidRPr="00A26669">
        <w:rPr>
          <w:rFonts w:cstheme="minorHAnsi"/>
          <w:sz w:val="21"/>
          <w:szCs w:val="21"/>
        </w:rPr>
        <w:t xml:space="preserve"> immer die Instruktion</w:t>
      </w:r>
      <w:r w:rsidR="00A517D6">
        <w:rPr>
          <w:rFonts w:cstheme="minorHAnsi"/>
          <w:sz w:val="21"/>
          <w:szCs w:val="21"/>
        </w:rPr>
        <w:t>en</w:t>
      </w:r>
      <w:r w:rsidR="00861CF9" w:rsidRPr="00A26669">
        <w:rPr>
          <w:rFonts w:cstheme="minorHAnsi"/>
          <w:sz w:val="21"/>
          <w:szCs w:val="21"/>
        </w:rPr>
        <w:t xml:space="preserve"> am Ende einer Aufgabenstellung</w:t>
      </w:r>
      <w:r w:rsidR="001A180B" w:rsidRPr="00A26669">
        <w:rPr>
          <w:rFonts w:cstheme="minorHAnsi"/>
          <w:sz w:val="21"/>
          <w:szCs w:val="21"/>
        </w:rPr>
        <w:t>, die</w:t>
      </w:r>
      <w:r w:rsidR="00642DA0">
        <w:rPr>
          <w:rFonts w:cstheme="minorHAnsi"/>
          <w:sz w:val="21"/>
          <w:szCs w:val="21"/>
        </w:rPr>
        <w:t xml:space="preserve"> </w:t>
      </w:r>
      <w:r w:rsidR="00861CF9" w:rsidRPr="00A26669">
        <w:rPr>
          <w:rFonts w:cstheme="minorHAnsi"/>
          <w:sz w:val="21"/>
          <w:szCs w:val="21"/>
        </w:rPr>
        <w:t>Hinweise</w:t>
      </w:r>
      <w:r w:rsidR="001A180B" w:rsidRPr="00A26669">
        <w:rPr>
          <w:rFonts w:cstheme="minorHAnsi"/>
          <w:sz w:val="21"/>
          <w:szCs w:val="21"/>
        </w:rPr>
        <w:t xml:space="preserve"> dazu liefer</w:t>
      </w:r>
      <w:r w:rsidR="00A517D6">
        <w:rPr>
          <w:rFonts w:cstheme="minorHAnsi"/>
          <w:sz w:val="21"/>
          <w:szCs w:val="21"/>
        </w:rPr>
        <w:t>n</w:t>
      </w:r>
      <w:r w:rsidR="00861CF9" w:rsidRPr="00A26669">
        <w:rPr>
          <w:rFonts w:cstheme="minorHAnsi"/>
          <w:sz w:val="21"/>
          <w:szCs w:val="21"/>
        </w:rPr>
        <w:t xml:space="preserve">, ob </w:t>
      </w:r>
      <w:r w:rsidR="00C55C0A" w:rsidRPr="00A26669">
        <w:rPr>
          <w:rFonts w:cstheme="minorHAnsi"/>
          <w:sz w:val="21"/>
          <w:szCs w:val="21"/>
        </w:rPr>
        <w:t>die Matrix Aufgaben</w:t>
      </w:r>
      <w:r w:rsidR="008E7298" w:rsidRPr="00A26669">
        <w:rPr>
          <w:rFonts w:cstheme="minorHAnsi"/>
          <w:sz w:val="21"/>
          <w:szCs w:val="21"/>
        </w:rPr>
        <w:t xml:space="preserve"> oder die Drag and Drop Aufgaben</w:t>
      </w:r>
      <w:r w:rsidR="00C55C0A" w:rsidRPr="00A26669">
        <w:rPr>
          <w:rFonts w:cstheme="minorHAnsi"/>
          <w:sz w:val="21"/>
          <w:szCs w:val="21"/>
        </w:rPr>
        <w:t xml:space="preserve"> als Einzelauswahl oder Mehrfachauswahl erstellt wurde</w:t>
      </w:r>
      <w:r w:rsidR="00A517D6">
        <w:rPr>
          <w:rFonts w:cstheme="minorHAnsi"/>
          <w:sz w:val="21"/>
          <w:szCs w:val="21"/>
        </w:rPr>
        <w:t>n</w:t>
      </w:r>
      <w:r w:rsidR="00C55C0A" w:rsidRPr="00A26669">
        <w:rPr>
          <w:rFonts w:cstheme="minorHAnsi"/>
          <w:sz w:val="21"/>
          <w:szCs w:val="21"/>
        </w:rPr>
        <w:t>.</w:t>
      </w:r>
    </w:p>
    <w:p w14:paraId="50EDD1E9" w14:textId="4126A4A7" w:rsidR="004A577D" w:rsidRPr="00A26669" w:rsidRDefault="004A577D">
      <w:pPr>
        <w:spacing w:line="276" w:lineRule="auto"/>
        <w:jc w:val="both"/>
        <w:rPr>
          <w:rFonts w:cstheme="minorHAnsi"/>
          <w:b/>
          <w:bCs/>
          <w:color w:val="34558B"/>
          <w:sz w:val="21"/>
          <w:szCs w:val="21"/>
        </w:rPr>
      </w:pPr>
      <w:r w:rsidRPr="00A26669">
        <w:rPr>
          <w:rFonts w:cstheme="minorHAnsi"/>
          <w:b/>
          <w:bCs/>
          <w:color w:val="34558B"/>
          <w:sz w:val="21"/>
          <w:szCs w:val="21"/>
        </w:rPr>
        <w:t>Es wurde besonders darauf geachtet, dass sich keine Aufgaben im Qualifikationsverfahren befinden, die für die Kandidatinnen und Kandidaten irreführend sein können oder den Charakter von Fangfragen haben</w:t>
      </w:r>
      <w:r w:rsidR="00A517D6">
        <w:rPr>
          <w:rFonts w:cstheme="minorHAnsi"/>
          <w:b/>
          <w:bCs/>
          <w:color w:val="34558B"/>
          <w:sz w:val="21"/>
          <w:szCs w:val="21"/>
        </w:rPr>
        <w:t>.</w:t>
      </w:r>
    </w:p>
    <w:p w14:paraId="074FB411" w14:textId="77777777" w:rsidR="00827D34" w:rsidRPr="00A26669" w:rsidRDefault="00827D34" w:rsidP="00077F17">
      <w:pPr>
        <w:spacing w:line="276" w:lineRule="auto"/>
        <w:jc w:val="both"/>
        <w:rPr>
          <w:rFonts w:cstheme="minorHAnsi"/>
          <w:b/>
          <w:bCs/>
          <w:color w:val="34558B"/>
          <w:sz w:val="21"/>
          <w:szCs w:val="21"/>
        </w:rPr>
      </w:pPr>
    </w:p>
    <w:p w14:paraId="74BCCFE7" w14:textId="40BC4A67" w:rsidR="00F64E96" w:rsidRDefault="00F06852" w:rsidP="00C84545">
      <w:pPr>
        <w:pStyle w:val="berschrift2"/>
        <w:numPr>
          <w:ilvl w:val="1"/>
          <w:numId w:val="3"/>
        </w:numPr>
        <w:spacing w:line="276" w:lineRule="auto"/>
        <w:jc w:val="both"/>
        <w:rPr>
          <w:rFonts w:asciiTheme="minorHAnsi" w:hAnsiTheme="minorHAnsi" w:cstheme="minorHAnsi"/>
          <w:sz w:val="21"/>
          <w:szCs w:val="21"/>
        </w:rPr>
      </w:pPr>
      <w:bookmarkStart w:id="3" w:name="_Toc140680224"/>
      <w:r w:rsidRPr="0025231C">
        <w:rPr>
          <w:rFonts w:asciiTheme="minorHAnsi" w:hAnsiTheme="minorHAnsi" w:cstheme="minorHAnsi"/>
          <w:sz w:val="21"/>
          <w:szCs w:val="21"/>
        </w:rPr>
        <w:t>Beispiel</w:t>
      </w:r>
      <w:r w:rsidR="00A37910" w:rsidRPr="0025231C">
        <w:rPr>
          <w:rFonts w:asciiTheme="minorHAnsi" w:hAnsiTheme="minorHAnsi" w:cstheme="minorHAnsi"/>
          <w:sz w:val="21"/>
          <w:szCs w:val="21"/>
        </w:rPr>
        <w:t>e</w:t>
      </w:r>
      <w:r w:rsidRPr="0025231C">
        <w:rPr>
          <w:rFonts w:asciiTheme="minorHAnsi" w:hAnsiTheme="minorHAnsi" w:cstheme="minorHAnsi"/>
          <w:sz w:val="21"/>
          <w:szCs w:val="21"/>
        </w:rPr>
        <w:t xml:space="preserve"> </w:t>
      </w:r>
      <w:r w:rsidR="00A37910" w:rsidRPr="0025231C">
        <w:rPr>
          <w:rFonts w:asciiTheme="minorHAnsi" w:hAnsiTheme="minorHAnsi" w:cstheme="minorHAnsi"/>
          <w:sz w:val="21"/>
          <w:szCs w:val="21"/>
        </w:rPr>
        <w:t>für Aufgabenarten, die mit Einzelauswahl und Mehrfachauswahl vorkommen können</w:t>
      </w:r>
      <w:bookmarkEnd w:id="3"/>
    </w:p>
    <w:p w14:paraId="127F2172" w14:textId="77777777" w:rsidR="00AA50AA" w:rsidRPr="00AA50AA" w:rsidRDefault="00AA50AA" w:rsidP="00AA50AA"/>
    <w:p w14:paraId="638EB856" w14:textId="05D5495A" w:rsidR="00577544" w:rsidRPr="00AA50AA" w:rsidRDefault="00303CCD" w:rsidP="009F7DE8">
      <w:pPr>
        <w:pStyle w:val="berschrift3"/>
        <w:numPr>
          <w:ilvl w:val="2"/>
          <w:numId w:val="3"/>
        </w:numPr>
        <w:spacing w:line="276" w:lineRule="auto"/>
        <w:jc w:val="both"/>
        <w:rPr>
          <w:rFonts w:asciiTheme="minorHAnsi" w:hAnsiTheme="minorHAnsi" w:cstheme="minorHAnsi"/>
          <w:sz w:val="21"/>
          <w:szCs w:val="21"/>
        </w:rPr>
      </w:pPr>
      <w:bookmarkStart w:id="4" w:name="_Toc140680225"/>
      <w:r w:rsidRPr="00AA50AA">
        <w:rPr>
          <w:rFonts w:asciiTheme="minorHAnsi" w:hAnsiTheme="minorHAnsi" w:cstheme="minorHAnsi"/>
          <w:sz w:val="21"/>
          <w:szCs w:val="21"/>
        </w:rPr>
        <w:t>Drag and Drop Aufgabe mit Einzelauswahl</w:t>
      </w:r>
      <w:bookmarkEnd w:id="4"/>
    </w:p>
    <w:p w14:paraId="0690B5E1" w14:textId="05C57B69" w:rsidR="00F64E96" w:rsidRPr="00A26669" w:rsidRDefault="00405819" w:rsidP="00077F17">
      <w:pPr>
        <w:spacing w:line="276" w:lineRule="auto"/>
        <w:rPr>
          <w:rFonts w:cstheme="minorHAnsi"/>
          <w:sz w:val="21"/>
          <w:szCs w:val="21"/>
        </w:rPr>
      </w:pPr>
      <w:r w:rsidRPr="00A26669">
        <w:rPr>
          <w:rFonts w:cstheme="minorHAnsi"/>
          <w:sz w:val="21"/>
          <w:szCs w:val="21"/>
        </w:rPr>
        <w:t xml:space="preserve">Die </w:t>
      </w:r>
      <w:r w:rsidR="00F64E96" w:rsidRPr="00A26669">
        <w:rPr>
          <w:rFonts w:cstheme="minorHAnsi"/>
          <w:sz w:val="21"/>
          <w:szCs w:val="21"/>
        </w:rPr>
        <w:t xml:space="preserve">Aufgabestellung verlangt, dass jede Aussage (hier Peripheriegeräte) links </w:t>
      </w:r>
      <w:r w:rsidR="00C36348" w:rsidRPr="00A26669">
        <w:rPr>
          <w:rFonts w:cstheme="minorHAnsi"/>
          <w:sz w:val="21"/>
          <w:szCs w:val="21"/>
        </w:rPr>
        <w:t xml:space="preserve">eindeutig einer Aufgaben-Gruppe rechts zugeordnet werden kann. </w:t>
      </w:r>
      <w:r w:rsidR="001A180B" w:rsidRPr="00A26669">
        <w:rPr>
          <w:rFonts w:cstheme="minorHAnsi"/>
          <w:sz w:val="21"/>
          <w:szCs w:val="21"/>
        </w:rPr>
        <w:br/>
      </w:r>
      <w:r w:rsidR="00C36348" w:rsidRPr="00A26669">
        <w:rPr>
          <w:rFonts w:cstheme="minorHAnsi"/>
          <w:sz w:val="21"/>
          <w:szCs w:val="21"/>
        </w:rPr>
        <w:t>Die Peripheriegeräte links können nicht mehreren Aufgaben-Gruppen rechts zugeordnet werden</w:t>
      </w:r>
      <w:r w:rsidR="00AE36D2" w:rsidRPr="00A26669">
        <w:rPr>
          <w:rFonts w:cstheme="minorHAnsi"/>
          <w:sz w:val="21"/>
          <w:szCs w:val="21"/>
        </w:rPr>
        <w:t>!</w:t>
      </w:r>
    </w:p>
    <w:p w14:paraId="67C26A6A" w14:textId="72F53A92" w:rsidR="00813EF3" w:rsidRPr="00A26669" w:rsidRDefault="00813EF3" w:rsidP="00C8253D">
      <w:pPr>
        <w:spacing w:line="276" w:lineRule="auto"/>
        <w:jc w:val="both"/>
        <w:rPr>
          <w:rFonts w:cstheme="minorHAnsi"/>
          <w:sz w:val="21"/>
          <w:szCs w:val="21"/>
        </w:rPr>
      </w:pPr>
      <w:r w:rsidRPr="00A26669">
        <w:rPr>
          <w:rFonts w:cstheme="minorHAnsi"/>
          <w:sz w:val="21"/>
          <w:szCs w:val="21"/>
        </w:rPr>
        <w:t>Der gleiche Aufgabentyp Drag and Drop kann auch als Mehrfachauswahl vorkommen. Es wird dann jedoch der entsprechende Hinweis dazu in der Instruktion</w:t>
      </w:r>
      <w:r w:rsidR="00096C61" w:rsidRPr="00A26669">
        <w:rPr>
          <w:rFonts w:cstheme="minorHAnsi"/>
          <w:sz w:val="21"/>
          <w:szCs w:val="21"/>
        </w:rPr>
        <w:t xml:space="preserve"> aufgeführt</w:t>
      </w:r>
      <w:r w:rsidRPr="00A26669">
        <w:rPr>
          <w:rFonts w:cstheme="minorHAnsi"/>
          <w:sz w:val="21"/>
          <w:szCs w:val="21"/>
        </w:rPr>
        <w:t xml:space="preserve"> (</w:t>
      </w:r>
      <w:r w:rsidR="00096C61" w:rsidRPr="00A26669">
        <w:rPr>
          <w:rFonts w:cstheme="minorHAnsi"/>
          <w:sz w:val="21"/>
          <w:szCs w:val="21"/>
        </w:rPr>
        <w:t>m</w:t>
      </w:r>
      <w:r w:rsidRPr="00A26669">
        <w:rPr>
          <w:rFonts w:cstheme="minorHAnsi"/>
          <w:sz w:val="21"/>
          <w:szCs w:val="21"/>
        </w:rPr>
        <w:t>eistens mit «Achtung:» ergänzt</w:t>
      </w:r>
      <w:r w:rsidR="003C7920" w:rsidRPr="00A26669">
        <w:rPr>
          <w:rFonts w:cstheme="minorHAnsi"/>
          <w:sz w:val="21"/>
          <w:szCs w:val="21"/>
        </w:rPr>
        <w:t xml:space="preserve"> und</w:t>
      </w:r>
      <w:r w:rsidRPr="00A26669">
        <w:rPr>
          <w:rFonts w:cstheme="minorHAnsi"/>
          <w:sz w:val="21"/>
          <w:szCs w:val="21"/>
        </w:rPr>
        <w:t xml:space="preserve"> dass einzelne Aussagen mehreren Kategorien zugeordnet werden können).</w:t>
      </w:r>
    </w:p>
    <w:p w14:paraId="1A48618D" w14:textId="480109D6" w:rsidR="00AE36D2" w:rsidRPr="00A26669" w:rsidRDefault="00AE36D2" w:rsidP="00077F17">
      <w:pPr>
        <w:spacing w:line="276" w:lineRule="auto"/>
        <w:jc w:val="both"/>
        <w:rPr>
          <w:rFonts w:cstheme="minorHAnsi"/>
          <w:b/>
          <w:bCs/>
          <w:color w:val="34558B"/>
          <w:sz w:val="21"/>
          <w:szCs w:val="21"/>
        </w:rPr>
      </w:pPr>
      <w:r w:rsidRPr="00A26669">
        <w:rPr>
          <w:rFonts w:cstheme="minorHAnsi"/>
          <w:b/>
          <w:bCs/>
          <w:color w:val="34558B"/>
          <w:sz w:val="21"/>
          <w:szCs w:val="21"/>
        </w:rPr>
        <w:t>Aufgabestellung</w:t>
      </w:r>
      <w:r w:rsidR="00390DF5" w:rsidRPr="00A26669">
        <w:rPr>
          <w:rFonts w:cstheme="minorHAnsi"/>
          <w:b/>
          <w:bCs/>
          <w:color w:val="34558B"/>
          <w:sz w:val="21"/>
          <w:szCs w:val="21"/>
        </w:rPr>
        <w:t xml:space="preserve"> Drag and Drop bei digitaler Durchführung</w:t>
      </w:r>
      <w:r w:rsidRPr="00A26669">
        <w:rPr>
          <w:rFonts w:cstheme="minorHAnsi"/>
          <w:b/>
          <w:bCs/>
          <w:color w:val="34558B"/>
          <w:sz w:val="21"/>
          <w:szCs w:val="21"/>
        </w:rPr>
        <w:t>:</w:t>
      </w:r>
    </w:p>
    <w:p w14:paraId="2207149C" w14:textId="6AE3238B" w:rsidR="00B53657" w:rsidRPr="00A26669" w:rsidRDefault="004B0C7D" w:rsidP="00077F17">
      <w:pPr>
        <w:spacing w:line="276" w:lineRule="auto"/>
        <w:jc w:val="both"/>
        <w:rPr>
          <w:rFonts w:cstheme="minorHAnsi"/>
          <w:sz w:val="21"/>
          <w:szCs w:val="21"/>
        </w:rPr>
      </w:pPr>
      <w:r w:rsidRPr="00A26669">
        <w:rPr>
          <w:rFonts w:cstheme="minorHAnsi"/>
          <w:noProof/>
          <w:sz w:val="21"/>
          <w:szCs w:val="21"/>
        </w:rPr>
        <w:drawing>
          <wp:anchor distT="0" distB="0" distL="114300" distR="114300" simplePos="0" relativeHeight="251664896" behindDoc="1" locked="0" layoutInCell="1" allowOverlap="1" wp14:anchorId="64354A6B" wp14:editId="1C04E413">
            <wp:simplePos x="0" y="0"/>
            <wp:positionH relativeFrom="margin">
              <wp:align>left</wp:align>
            </wp:positionH>
            <wp:positionV relativeFrom="paragraph">
              <wp:posOffset>22860</wp:posOffset>
            </wp:positionV>
            <wp:extent cx="3227705" cy="2531110"/>
            <wp:effectExtent l="0" t="0" r="0" b="2540"/>
            <wp:wrapTight wrapText="bothSides">
              <wp:wrapPolygon edited="0">
                <wp:start x="0" y="0"/>
                <wp:lineTo x="0" y="21459"/>
                <wp:lineTo x="21417" y="21459"/>
                <wp:lineTo x="21417" y="0"/>
                <wp:lineTo x="0" y="0"/>
              </wp:wrapPolygon>
            </wp:wrapTight>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7705" cy="2531110"/>
                    </a:xfrm>
                    <a:prstGeom prst="rect">
                      <a:avLst/>
                    </a:prstGeom>
                  </pic:spPr>
                </pic:pic>
              </a:graphicData>
            </a:graphic>
            <wp14:sizeRelH relativeFrom="margin">
              <wp14:pctWidth>0</wp14:pctWidth>
            </wp14:sizeRelH>
            <wp14:sizeRelV relativeFrom="margin">
              <wp14:pctHeight>0</wp14:pctHeight>
            </wp14:sizeRelV>
          </wp:anchor>
        </w:drawing>
      </w:r>
    </w:p>
    <w:p w14:paraId="43DE1AB9" w14:textId="77777777" w:rsidR="00827D34" w:rsidRPr="00A26669" w:rsidRDefault="00827D34" w:rsidP="00827D34">
      <w:pPr>
        <w:spacing w:line="276" w:lineRule="auto"/>
        <w:rPr>
          <w:rFonts w:cstheme="minorHAnsi"/>
          <w:i/>
          <w:iCs/>
          <w:sz w:val="21"/>
          <w:szCs w:val="21"/>
        </w:rPr>
      </w:pPr>
    </w:p>
    <w:p w14:paraId="7E277CE5" w14:textId="77777777" w:rsidR="00827D34" w:rsidRPr="00A26669" w:rsidRDefault="00827D34" w:rsidP="00827D34">
      <w:pPr>
        <w:spacing w:line="276" w:lineRule="auto"/>
        <w:rPr>
          <w:rFonts w:cstheme="minorHAnsi"/>
          <w:i/>
          <w:iCs/>
          <w:sz w:val="21"/>
          <w:szCs w:val="21"/>
        </w:rPr>
      </w:pPr>
    </w:p>
    <w:p w14:paraId="30E56028" w14:textId="77777777" w:rsidR="00827D34" w:rsidRPr="00A26669" w:rsidRDefault="00827D34" w:rsidP="00827D34">
      <w:pPr>
        <w:spacing w:line="276" w:lineRule="auto"/>
        <w:rPr>
          <w:rFonts w:cstheme="minorHAnsi"/>
          <w:i/>
          <w:iCs/>
          <w:sz w:val="21"/>
          <w:szCs w:val="21"/>
        </w:rPr>
      </w:pPr>
    </w:p>
    <w:p w14:paraId="36A1708B" w14:textId="77777777" w:rsidR="00827D34" w:rsidRPr="00A26669" w:rsidRDefault="00827D34" w:rsidP="00827D34">
      <w:pPr>
        <w:spacing w:line="276" w:lineRule="auto"/>
        <w:rPr>
          <w:rFonts w:cstheme="minorHAnsi"/>
          <w:i/>
          <w:iCs/>
          <w:sz w:val="21"/>
          <w:szCs w:val="21"/>
        </w:rPr>
      </w:pPr>
    </w:p>
    <w:p w14:paraId="7581CDC5" w14:textId="77777777" w:rsidR="00827D34" w:rsidRPr="00A26669" w:rsidRDefault="00827D34" w:rsidP="00827D34">
      <w:pPr>
        <w:spacing w:line="276" w:lineRule="auto"/>
        <w:rPr>
          <w:rFonts w:cstheme="minorHAnsi"/>
          <w:i/>
          <w:iCs/>
          <w:sz w:val="21"/>
          <w:szCs w:val="21"/>
        </w:rPr>
      </w:pPr>
    </w:p>
    <w:p w14:paraId="241AE6F9" w14:textId="77777777" w:rsidR="00827D34" w:rsidRPr="00A26669" w:rsidRDefault="00827D34" w:rsidP="00827D34">
      <w:pPr>
        <w:spacing w:line="276" w:lineRule="auto"/>
        <w:rPr>
          <w:rFonts w:cstheme="minorHAnsi"/>
          <w:i/>
          <w:iCs/>
          <w:sz w:val="21"/>
          <w:szCs w:val="21"/>
        </w:rPr>
      </w:pPr>
    </w:p>
    <w:p w14:paraId="7B4D5BD8" w14:textId="77777777" w:rsidR="00827D34" w:rsidRPr="00A26669" w:rsidRDefault="00827D34" w:rsidP="00827D34">
      <w:pPr>
        <w:spacing w:line="276" w:lineRule="auto"/>
        <w:rPr>
          <w:rFonts w:cstheme="minorHAnsi"/>
          <w:i/>
          <w:iCs/>
          <w:sz w:val="21"/>
          <w:szCs w:val="21"/>
        </w:rPr>
      </w:pPr>
    </w:p>
    <w:p w14:paraId="022BBD4E" w14:textId="20288924" w:rsidR="00F8444B" w:rsidRDefault="00150ABA" w:rsidP="00827D34">
      <w:pPr>
        <w:spacing w:line="276" w:lineRule="auto"/>
        <w:rPr>
          <w:rFonts w:cstheme="minorHAnsi"/>
          <w:i/>
          <w:iCs/>
          <w:sz w:val="16"/>
          <w:szCs w:val="16"/>
        </w:rPr>
      </w:pPr>
      <w:r w:rsidRPr="004B0C7D">
        <w:rPr>
          <w:rFonts w:cstheme="minorHAnsi"/>
          <w:i/>
          <w:iCs/>
          <w:sz w:val="16"/>
          <w:szCs w:val="16"/>
        </w:rPr>
        <w:t>Aufgabe</w:t>
      </w:r>
      <w:r w:rsidR="00FA41B6" w:rsidRPr="004B0C7D">
        <w:rPr>
          <w:rFonts w:cstheme="minorHAnsi"/>
          <w:i/>
          <w:iCs/>
          <w:sz w:val="16"/>
          <w:szCs w:val="16"/>
        </w:rPr>
        <w:t xml:space="preserve"> 01</w:t>
      </w:r>
      <w:r w:rsidR="00250743" w:rsidRPr="004B0C7D">
        <w:rPr>
          <w:rFonts w:cstheme="minorHAnsi"/>
          <w:i/>
          <w:iCs/>
          <w:sz w:val="16"/>
          <w:szCs w:val="16"/>
        </w:rPr>
        <w:t>a</w:t>
      </w:r>
      <w:r w:rsidR="00FA41B6" w:rsidRPr="004B0C7D">
        <w:rPr>
          <w:rFonts w:cstheme="minorHAnsi"/>
          <w:i/>
          <w:iCs/>
          <w:sz w:val="16"/>
          <w:szCs w:val="16"/>
        </w:rPr>
        <w:t>: aus 0-Serien - de-0S-21-FS02-13-LZ16-Kommunikationsmittel-V01c</w:t>
      </w:r>
      <w:r w:rsidR="00950C2C" w:rsidRPr="004B0C7D">
        <w:rPr>
          <w:rFonts w:cstheme="minorHAnsi"/>
          <w:i/>
          <w:iCs/>
          <w:sz w:val="16"/>
          <w:szCs w:val="16"/>
        </w:rPr>
        <w:br/>
      </w:r>
    </w:p>
    <w:p w14:paraId="4E21E13A" w14:textId="04CA3BED" w:rsidR="004B0C7D" w:rsidRDefault="004B0C7D" w:rsidP="00827D34">
      <w:pPr>
        <w:spacing w:line="276" w:lineRule="auto"/>
        <w:rPr>
          <w:rFonts w:cstheme="minorHAnsi"/>
          <w:i/>
          <w:iCs/>
          <w:sz w:val="16"/>
          <w:szCs w:val="16"/>
        </w:rPr>
      </w:pPr>
    </w:p>
    <w:p w14:paraId="5D699C02" w14:textId="3792D94F" w:rsidR="004B0C7D" w:rsidRDefault="004B0C7D" w:rsidP="00827D34">
      <w:pPr>
        <w:spacing w:line="276" w:lineRule="auto"/>
        <w:rPr>
          <w:rFonts w:cstheme="minorHAnsi"/>
          <w:i/>
          <w:iCs/>
          <w:sz w:val="16"/>
          <w:szCs w:val="16"/>
        </w:rPr>
      </w:pPr>
    </w:p>
    <w:p w14:paraId="17A78AB6" w14:textId="118127E2" w:rsidR="004B0C7D" w:rsidRDefault="004B0C7D" w:rsidP="00827D34">
      <w:pPr>
        <w:spacing w:line="276" w:lineRule="auto"/>
        <w:rPr>
          <w:rFonts w:cstheme="minorHAnsi"/>
          <w:i/>
          <w:iCs/>
          <w:sz w:val="16"/>
          <w:szCs w:val="16"/>
        </w:rPr>
      </w:pPr>
    </w:p>
    <w:p w14:paraId="22E3D2AF" w14:textId="77777777" w:rsidR="004B0C7D" w:rsidRPr="004B0C7D" w:rsidRDefault="004B0C7D" w:rsidP="00827D34">
      <w:pPr>
        <w:spacing w:line="276" w:lineRule="auto"/>
        <w:rPr>
          <w:rFonts w:cstheme="minorHAnsi"/>
          <w:i/>
          <w:iCs/>
          <w:sz w:val="16"/>
          <w:szCs w:val="16"/>
        </w:rPr>
      </w:pPr>
    </w:p>
    <w:p w14:paraId="7C67597D" w14:textId="77777777" w:rsidR="00AC7566" w:rsidRDefault="00AC7566">
      <w:pPr>
        <w:spacing w:line="276" w:lineRule="auto"/>
        <w:jc w:val="both"/>
        <w:rPr>
          <w:rFonts w:cstheme="minorHAnsi"/>
          <w:b/>
          <w:bCs/>
          <w:color w:val="34558B"/>
          <w:sz w:val="21"/>
          <w:szCs w:val="21"/>
        </w:rPr>
      </w:pPr>
    </w:p>
    <w:p w14:paraId="09A966FE" w14:textId="77777777" w:rsidR="00AC7566" w:rsidRDefault="00AC7566">
      <w:pPr>
        <w:spacing w:line="276" w:lineRule="auto"/>
        <w:jc w:val="both"/>
        <w:rPr>
          <w:rFonts w:cstheme="minorHAnsi"/>
          <w:b/>
          <w:bCs/>
          <w:color w:val="34558B"/>
          <w:sz w:val="21"/>
          <w:szCs w:val="21"/>
        </w:rPr>
      </w:pPr>
    </w:p>
    <w:p w14:paraId="0F4DD576" w14:textId="23E0FF28" w:rsidR="005C31FD" w:rsidRPr="00A26669" w:rsidRDefault="00950C2C">
      <w:pPr>
        <w:spacing w:line="276" w:lineRule="auto"/>
        <w:jc w:val="both"/>
        <w:rPr>
          <w:rFonts w:cstheme="minorHAnsi"/>
          <w:b/>
          <w:bCs/>
          <w:color w:val="34558B"/>
          <w:sz w:val="21"/>
          <w:szCs w:val="21"/>
        </w:rPr>
      </w:pPr>
      <w:r w:rsidRPr="00A26669">
        <w:rPr>
          <w:rFonts w:cstheme="minorHAnsi"/>
          <w:b/>
          <w:bCs/>
          <w:color w:val="34558B"/>
          <w:sz w:val="21"/>
          <w:szCs w:val="21"/>
        </w:rPr>
        <w:lastRenderedPageBreak/>
        <w:t>Lösung für digitale Prüfungen</w:t>
      </w:r>
    </w:p>
    <w:p w14:paraId="706A2462" w14:textId="24987C8C" w:rsidR="00BA6220" w:rsidRPr="00A26669" w:rsidRDefault="00950C2C" w:rsidP="00077F17">
      <w:pPr>
        <w:spacing w:line="276" w:lineRule="auto"/>
        <w:jc w:val="both"/>
        <w:rPr>
          <w:rFonts w:cstheme="minorHAnsi"/>
          <w:b/>
          <w:bCs/>
          <w:color w:val="34558B"/>
          <w:sz w:val="21"/>
          <w:szCs w:val="21"/>
        </w:rPr>
      </w:pPr>
      <w:r w:rsidRPr="00A26669">
        <w:rPr>
          <w:rFonts w:cstheme="minorHAnsi"/>
          <w:noProof/>
          <w:sz w:val="21"/>
          <w:szCs w:val="21"/>
        </w:rPr>
        <w:drawing>
          <wp:anchor distT="0" distB="0" distL="114300" distR="114300" simplePos="0" relativeHeight="251665920" behindDoc="1" locked="0" layoutInCell="1" allowOverlap="1" wp14:anchorId="08E71CA3" wp14:editId="6EF7304D">
            <wp:simplePos x="0" y="0"/>
            <wp:positionH relativeFrom="margin">
              <wp:align>left</wp:align>
            </wp:positionH>
            <wp:positionV relativeFrom="paragraph">
              <wp:posOffset>30528</wp:posOffset>
            </wp:positionV>
            <wp:extent cx="3235325" cy="3077210"/>
            <wp:effectExtent l="0" t="0" r="3175" b="8890"/>
            <wp:wrapTight wrapText="bothSides">
              <wp:wrapPolygon edited="0">
                <wp:start x="0" y="0"/>
                <wp:lineTo x="0" y="21529"/>
                <wp:lineTo x="21494" y="21529"/>
                <wp:lineTo x="21494" y="0"/>
                <wp:lineTo x="0" y="0"/>
              </wp:wrapPolygon>
            </wp:wrapTight>
            <wp:docPr id="8" name="Grafik 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isch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2129" cy="3083683"/>
                    </a:xfrm>
                    <a:prstGeom prst="rect">
                      <a:avLst/>
                    </a:prstGeom>
                  </pic:spPr>
                </pic:pic>
              </a:graphicData>
            </a:graphic>
            <wp14:sizeRelH relativeFrom="margin">
              <wp14:pctWidth>0</wp14:pctWidth>
            </wp14:sizeRelH>
            <wp14:sizeRelV relativeFrom="margin">
              <wp14:pctHeight>0</wp14:pctHeight>
            </wp14:sizeRelV>
          </wp:anchor>
        </w:drawing>
      </w:r>
      <w:r w:rsidR="005C31FD" w:rsidRPr="00A26669">
        <w:rPr>
          <w:rFonts w:cstheme="minorHAnsi"/>
          <w:b/>
          <w:bCs/>
          <w:color w:val="34558B"/>
          <w:sz w:val="21"/>
          <w:szCs w:val="21"/>
        </w:rPr>
        <w:t>:</w:t>
      </w:r>
    </w:p>
    <w:p w14:paraId="3AF0F791" w14:textId="242918BB" w:rsidR="00B53657" w:rsidRPr="00A26669" w:rsidRDefault="00B53657" w:rsidP="00077F17">
      <w:pPr>
        <w:spacing w:line="276" w:lineRule="auto"/>
        <w:jc w:val="both"/>
        <w:rPr>
          <w:rFonts w:cstheme="minorHAnsi"/>
          <w:sz w:val="21"/>
          <w:szCs w:val="21"/>
        </w:rPr>
      </w:pPr>
    </w:p>
    <w:p w14:paraId="63468BC9" w14:textId="77777777" w:rsidR="00827D34" w:rsidRPr="00A26669" w:rsidRDefault="00827D34" w:rsidP="00827D34">
      <w:pPr>
        <w:spacing w:line="276" w:lineRule="auto"/>
        <w:rPr>
          <w:rFonts w:cstheme="minorHAnsi"/>
          <w:i/>
          <w:iCs/>
          <w:sz w:val="21"/>
          <w:szCs w:val="21"/>
        </w:rPr>
      </w:pPr>
    </w:p>
    <w:p w14:paraId="3F9FFA12" w14:textId="77777777" w:rsidR="00827D34" w:rsidRPr="00A26669" w:rsidRDefault="00827D34" w:rsidP="00827D34">
      <w:pPr>
        <w:spacing w:line="276" w:lineRule="auto"/>
        <w:rPr>
          <w:rFonts w:cstheme="minorHAnsi"/>
          <w:i/>
          <w:iCs/>
          <w:sz w:val="21"/>
          <w:szCs w:val="21"/>
        </w:rPr>
      </w:pPr>
    </w:p>
    <w:p w14:paraId="114074A6" w14:textId="77777777" w:rsidR="00827D34" w:rsidRPr="00A26669" w:rsidRDefault="00827D34" w:rsidP="00827D34">
      <w:pPr>
        <w:spacing w:line="276" w:lineRule="auto"/>
        <w:rPr>
          <w:rFonts w:cstheme="minorHAnsi"/>
          <w:i/>
          <w:iCs/>
          <w:sz w:val="21"/>
          <w:szCs w:val="21"/>
        </w:rPr>
      </w:pPr>
    </w:p>
    <w:p w14:paraId="46A6984E" w14:textId="77777777" w:rsidR="00827D34" w:rsidRPr="00A26669" w:rsidRDefault="00827D34" w:rsidP="00827D34">
      <w:pPr>
        <w:spacing w:line="276" w:lineRule="auto"/>
        <w:rPr>
          <w:rFonts w:cstheme="minorHAnsi"/>
          <w:i/>
          <w:iCs/>
          <w:sz w:val="21"/>
          <w:szCs w:val="21"/>
        </w:rPr>
      </w:pPr>
    </w:p>
    <w:p w14:paraId="7E8D07D2" w14:textId="77777777" w:rsidR="00827D34" w:rsidRPr="00A26669" w:rsidRDefault="00827D34" w:rsidP="00827D34">
      <w:pPr>
        <w:spacing w:line="276" w:lineRule="auto"/>
        <w:rPr>
          <w:rFonts w:cstheme="minorHAnsi"/>
          <w:i/>
          <w:iCs/>
          <w:sz w:val="21"/>
          <w:szCs w:val="21"/>
        </w:rPr>
      </w:pPr>
    </w:p>
    <w:p w14:paraId="086E0672" w14:textId="77777777" w:rsidR="00827D34" w:rsidRPr="00A26669" w:rsidRDefault="00827D34" w:rsidP="00827D34">
      <w:pPr>
        <w:spacing w:line="276" w:lineRule="auto"/>
        <w:rPr>
          <w:rFonts w:cstheme="minorHAnsi"/>
          <w:i/>
          <w:iCs/>
          <w:sz w:val="21"/>
          <w:szCs w:val="21"/>
        </w:rPr>
      </w:pPr>
    </w:p>
    <w:p w14:paraId="53101365" w14:textId="77777777" w:rsidR="00827D34" w:rsidRPr="00A26669" w:rsidRDefault="00827D34" w:rsidP="00827D34">
      <w:pPr>
        <w:spacing w:line="276" w:lineRule="auto"/>
        <w:rPr>
          <w:rFonts w:cstheme="minorHAnsi"/>
          <w:i/>
          <w:iCs/>
          <w:sz w:val="21"/>
          <w:szCs w:val="21"/>
        </w:rPr>
      </w:pPr>
    </w:p>
    <w:p w14:paraId="6D839D68" w14:textId="77777777" w:rsidR="004B0C7D" w:rsidRDefault="004B0C7D" w:rsidP="00827D34">
      <w:pPr>
        <w:spacing w:line="276" w:lineRule="auto"/>
        <w:rPr>
          <w:rFonts w:cstheme="minorHAnsi"/>
          <w:i/>
          <w:iCs/>
          <w:sz w:val="16"/>
          <w:szCs w:val="16"/>
        </w:rPr>
      </w:pPr>
    </w:p>
    <w:p w14:paraId="080F87D8" w14:textId="58EBEA2D" w:rsidR="00250743" w:rsidRPr="004B0C7D" w:rsidRDefault="00250743" w:rsidP="00827D34">
      <w:pPr>
        <w:spacing w:line="276" w:lineRule="auto"/>
        <w:rPr>
          <w:rFonts w:cstheme="minorHAnsi"/>
          <w:i/>
          <w:iCs/>
          <w:sz w:val="16"/>
          <w:szCs w:val="16"/>
        </w:rPr>
      </w:pPr>
      <w:r w:rsidRPr="004B0C7D">
        <w:rPr>
          <w:rFonts w:cstheme="minorHAnsi"/>
          <w:i/>
          <w:iCs/>
          <w:sz w:val="16"/>
          <w:szCs w:val="16"/>
        </w:rPr>
        <w:t>Aufgabe 01b: aus 0-Serien - de-0S-21-FS02-13-LZ16-Kommunikationsmittel-V01c</w:t>
      </w:r>
    </w:p>
    <w:p w14:paraId="60D30E04" w14:textId="77777777" w:rsidR="00AA50AA" w:rsidRDefault="00AA50AA" w:rsidP="00077F17">
      <w:pPr>
        <w:spacing w:line="276" w:lineRule="auto"/>
        <w:jc w:val="both"/>
        <w:rPr>
          <w:rFonts w:cstheme="minorHAnsi"/>
          <w:sz w:val="21"/>
          <w:szCs w:val="21"/>
        </w:rPr>
      </w:pPr>
    </w:p>
    <w:p w14:paraId="5FD90A3E" w14:textId="3232C597" w:rsidR="00BC303C" w:rsidRPr="00A26669" w:rsidRDefault="00BC303C" w:rsidP="00077F17">
      <w:pPr>
        <w:spacing w:line="276" w:lineRule="auto"/>
        <w:jc w:val="both"/>
        <w:rPr>
          <w:rFonts w:cstheme="minorHAnsi"/>
          <w:sz w:val="21"/>
          <w:szCs w:val="21"/>
        </w:rPr>
      </w:pPr>
      <w:r w:rsidRPr="00A26669">
        <w:rPr>
          <w:rFonts w:cstheme="minorHAnsi"/>
          <w:sz w:val="21"/>
          <w:szCs w:val="21"/>
        </w:rPr>
        <w:t>Bei der digitalen Prüfung kann mit der Maus ein Begriff link</w:t>
      </w:r>
      <w:r w:rsidR="00B04496" w:rsidRPr="00A26669">
        <w:rPr>
          <w:rFonts w:cstheme="minorHAnsi"/>
          <w:sz w:val="21"/>
          <w:szCs w:val="21"/>
        </w:rPr>
        <w:t>s</w:t>
      </w:r>
      <w:r w:rsidRPr="00A26669">
        <w:rPr>
          <w:rFonts w:cstheme="minorHAnsi"/>
          <w:sz w:val="21"/>
          <w:szCs w:val="21"/>
        </w:rPr>
        <w:t xml:space="preserve"> (aufgeführte Peripheriegeräte) </w:t>
      </w:r>
      <w:r w:rsidR="00B04496" w:rsidRPr="00A26669">
        <w:rPr>
          <w:rFonts w:cstheme="minorHAnsi"/>
          <w:sz w:val="21"/>
          <w:szCs w:val="21"/>
        </w:rPr>
        <w:t>angeklickt und mit Drag and Drop nach rechts gezogen</w:t>
      </w:r>
      <w:r w:rsidR="003C7920" w:rsidRPr="00A26669">
        <w:rPr>
          <w:rFonts w:cstheme="minorHAnsi"/>
          <w:sz w:val="21"/>
          <w:szCs w:val="21"/>
        </w:rPr>
        <w:t xml:space="preserve"> und</w:t>
      </w:r>
      <w:r w:rsidR="00B04496" w:rsidRPr="00A26669">
        <w:rPr>
          <w:rFonts w:cstheme="minorHAnsi"/>
          <w:sz w:val="21"/>
          <w:szCs w:val="21"/>
        </w:rPr>
        <w:t xml:space="preserve"> in die korrekte Aufgaben-Gruppe </w:t>
      </w:r>
      <w:r w:rsidR="003C7920" w:rsidRPr="00A26669">
        <w:rPr>
          <w:rFonts w:cstheme="minorHAnsi"/>
          <w:sz w:val="21"/>
          <w:szCs w:val="21"/>
        </w:rPr>
        <w:t>platziert</w:t>
      </w:r>
      <w:r w:rsidR="00B04496" w:rsidRPr="00A26669">
        <w:rPr>
          <w:rFonts w:cstheme="minorHAnsi"/>
          <w:sz w:val="21"/>
          <w:szCs w:val="21"/>
        </w:rPr>
        <w:t xml:space="preserve"> werden.</w:t>
      </w:r>
    </w:p>
    <w:p w14:paraId="4A6E0F0B" w14:textId="70709A02" w:rsidR="00B04496" w:rsidRPr="00A26669" w:rsidRDefault="00B04496" w:rsidP="00C8253D">
      <w:pPr>
        <w:spacing w:line="276" w:lineRule="auto"/>
        <w:jc w:val="both"/>
        <w:rPr>
          <w:rFonts w:cstheme="minorHAnsi"/>
          <w:sz w:val="21"/>
          <w:szCs w:val="21"/>
        </w:rPr>
      </w:pPr>
      <w:r w:rsidRPr="00A26669">
        <w:rPr>
          <w:rFonts w:cstheme="minorHAnsi"/>
          <w:sz w:val="21"/>
          <w:szCs w:val="21"/>
        </w:rPr>
        <w:t xml:space="preserve">Bei der Durchführung mit Tablets kann ein Begriff links (aufgeführte Peripheriegeräte) einmal angetippt und dann mit einem weiteren Fingertipp rechts direkt in die entsprechende Aufgaben-Gruppe </w:t>
      </w:r>
      <w:r w:rsidR="00EB07E7" w:rsidRPr="00A26669">
        <w:rPr>
          <w:rFonts w:cstheme="minorHAnsi"/>
          <w:sz w:val="21"/>
          <w:szCs w:val="21"/>
        </w:rPr>
        <w:t>verschoben</w:t>
      </w:r>
      <w:r w:rsidRPr="00A26669">
        <w:rPr>
          <w:rFonts w:cstheme="minorHAnsi"/>
          <w:sz w:val="21"/>
          <w:szCs w:val="21"/>
        </w:rPr>
        <w:t xml:space="preserve"> werden.</w:t>
      </w:r>
    </w:p>
    <w:p w14:paraId="09C564DC" w14:textId="517B43F4" w:rsidR="00CD4798" w:rsidRPr="00A26669" w:rsidRDefault="00CE4150" w:rsidP="00C8253D">
      <w:pPr>
        <w:spacing w:line="276" w:lineRule="auto"/>
        <w:jc w:val="both"/>
        <w:rPr>
          <w:rFonts w:cstheme="minorHAnsi"/>
          <w:sz w:val="21"/>
          <w:szCs w:val="21"/>
        </w:rPr>
      </w:pPr>
      <w:r w:rsidRPr="00A26669">
        <w:rPr>
          <w:rFonts w:cstheme="minorHAnsi"/>
          <w:sz w:val="21"/>
          <w:szCs w:val="21"/>
        </w:rPr>
        <w:t>Zu beachten gilt es</w:t>
      </w:r>
      <w:r w:rsidR="00CD4798" w:rsidRPr="00A26669">
        <w:rPr>
          <w:rFonts w:cstheme="minorHAnsi"/>
          <w:sz w:val="21"/>
          <w:szCs w:val="21"/>
        </w:rPr>
        <w:t>, dass der Zufallsgenerator sowohl Begriffe links wie auch die Kategorien rechts per Zufall darstellen wird</w:t>
      </w:r>
      <w:r w:rsidR="007511C4">
        <w:rPr>
          <w:rFonts w:cstheme="minorHAnsi"/>
          <w:sz w:val="21"/>
          <w:szCs w:val="21"/>
        </w:rPr>
        <w:t>.</w:t>
      </w:r>
    </w:p>
    <w:p w14:paraId="359EC9B8" w14:textId="77777777" w:rsidR="00B912F3" w:rsidRDefault="00E136EC" w:rsidP="00B912F3">
      <w:pPr>
        <w:spacing w:line="276" w:lineRule="auto"/>
        <w:jc w:val="both"/>
        <w:rPr>
          <w:rFonts w:cstheme="minorHAnsi"/>
          <w:sz w:val="21"/>
          <w:szCs w:val="21"/>
        </w:rPr>
      </w:pPr>
      <w:r w:rsidRPr="00A26669">
        <w:rPr>
          <w:rFonts w:cstheme="minorHAnsi"/>
          <w:sz w:val="21"/>
          <w:szCs w:val="21"/>
        </w:rPr>
        <w:t>Entscheidend ist, dass ein Begriff links</w:t>
      </w:r>
      <w:r w:rsidR="00932134" w:rsidRPr="00A26669">
        <w:rPr>
          <w:rFonts w:cstheme="minorHAnsi"/>
          <w:sz w:val="21"/>
          <w:szCs w:val="21"/>
        </w:rPr>
        <w:t xml:space="preserve"> bei Einzelauswahl</w:t>
      </w:r>
      <w:r w:rsidRPr="00A26669">
        <w:rPr>
          <w:rFonts w:cstheme="minorHAnsi"/>
          <w:sz w:val="21"/>
          <w:szCs w:val="21"/>
        </w:rPr>
        <w:t xml:space="preserve"> immer nur einer bestimmten Kategorie </w:t>
      </w:r>
      <w:proofErr w:type="spellStart"/>
      <w:r w:rsidRPr="00A26669">
        <w:rPr>
          <w:rFonts w:cstheme="minorHAnsi"/>
          <w:sz w:val="21"/>
          <w:szCs w:val="21"/>
        </w:rPr>
        <w:t>zugeord</w:t>
      </w:r>
      <w:r w:rsidR="007511C4">
        <w:rPr>
          <w:rFonts w:cstheme="minorHAnsi"/>
          <w:sz w:val="21"/>
          <w:szCs w:val="21"/>
        </w:rPr>
        <w:t>-</w:t>
      </w:r>
      <w:r w:rsidRPr="00A26669">
        <w:rPr>
          <w:rFonts w:cstheme="minorHAnsi"/>
          <w:sz w:val="21"/>
          <w:szCs w:val="21"/>
        </w:rPr>
        <w:t>net</w:t>
      </w:r>
      <w:proofErr w:type="spellEnd"/>
      <w:r w:rsidRPr="00A26669">
        <w:rPr>
          <w:rFonts w:cstheme="minorHAnsi"/>
          <w:sz w:val="21"/>
          <w:szCs w:val="21"/>
        </w:rPr>
        <w:t xml:space="preserve"> werden m</w:t>
      </w:r>
      <w:r w:rsidR="00750571" w:rsidRPr="00A26669">
        <w:rPr>
          <w:rFonts w:cstheme="minorHAnsi"/>
          <w:sz w:val="21"/>
          <w:szCs w:val="21"/>
        </w:rPr>
        <w:t>uss</w:t>
      </w:r>
      <w:r w:rsidRPr="00A26669">
        <w:rPr>
          <w:rFonts w:cstheme="minorHAnsi"/>
          <w:sz w:val="21"/>
          <w:szCs w:val="21"/>
        </w:rPr>
        <w:t xml:space="preserve"> und nicht mehreren Kategorien</w:t>
      </w:r>
      <w:r w:rsidR="007511C4">
        <w:rPr>
          <w:rFonts w:cstheme="minorHAnsi"/>
          <w:sz w:val="21"/>
          <w:szCs w:val="21"/>
        </w:rPr>
        <w:t>.</w:t>
      </w:r>
    </w:p>
    <w:p w14:paraId="08A63393" w14:textId="27AD54FD" w:rsidR="002C6274" w:rsidRPr="00A26669" w:rsidRDefault="002C6274" w:rsidP="00B912F3">
      <w:pPr>
        <w:spacing w:line="276" w:lineRule="auto"/>
        <w:jc w:val="both"/>
        <w:rPr>
          <w:rFonts w:cstheme="minorHAnsi"/>
          <w:sz w:val="21"/>
          <w:szCs w:val="21"/>
        </w:rPr>
      </w:pPr>
    </w:p>
    <w:p w14:paraId="77159693" w14:textId="3D2D036D" w:rsidR="00927FF1" w:rsidRPr="00AA50AA" w:rsidRDefault="00D11D35" w:rsidP="0062630E">
      <w:pPr>
        <w:pStyle w:val="berschrift3"/>
        <w:numPr>
          <w:ilvl w:val="2"/>
          <w:numId w:val="3"/>
        </w:numPr>
        <w:spacing w:line="276" w:lineRule="auto"/>
        <w:jc w:val="both"/>
        <w:rPr>
          <w:rFonts w:asciiTheme="minorHAnsi" w:hAnsiTheme="minorHAnsi" w:cstheme="minorHAnsi"/>
          <w:sz w:val="21"/>
          <w:szCs w:val="21"/>
        </w:rPr>
      </w:pPr>
      <w:bookmarkStart w:id="5" w:name="_Toc140680226"/>
      <w:r w:rsidRPr="00AA50AA">
        <w:rPr>
          <w:rFonts w:asciiTheme="minorHAnsi" w:hAnsiTheme="minorHAnsi" w:cstheme="minorHAnsi"/>
          <w:sz w:val="21"/>
          <w:szCs w:val="21"/>
        </w:rPr>
        <w:t xml:space="preserve">Matrix </w:t>
      </w:r>
      <w:r w:rsidR="00F00E6D" w:rsidRPr="00AA50AA">
        <w:rPr>
          <w:rFonts w:asciiTheme="minorHAnsi" w:hAnsiTheme="minorHAnsi" w:cstheme="minorHAnsi"/>
          <w:sz w:val="21"/>
          <w:szCs w:val="21"/>
        </w:rPr>
        <w:t>Aufgabe mit Mehrfachauswahl</w:t>
      </w:r>
      <w:bookmarkEnd w:id="5"/>
    </w:p>
    <w:p w14:paraId="0014A59D" w14:textId="3905CE83" w:rsidR="00927FF1" w:rsidRPr="00A26669" w:rsidRDefault="00750571" w:rsidP="00C8253D">
      <w:pPr>
        <w:spacing w:line="276" w:lineRule="auto"/>
        <w:jc w:val="both"/>
        <w:rPr>
          <w:rFonts w:cstheme="minorHAnsi"/>
          <w:sz w:val="21"/>
          <w:szCs w:val="21"/>
        </w:rPr>
      </w:pPr>
      <w:r w:rsidRPr="00A26669">
        <w:rPr>
          <w:rFonts w:cstheme="minorHAnsi"/>
          <w:sz w:val="21"/>
          <w:szCs w:val="21"/>
        </w:rPr>
        <w:t>Die A</w:t>
      </w:r>
      <w:r w:rsidR="00F00E6D" w:rsidRPr="00A26669">
        <w:rPr>
          <w:rFonts w:cstheme="minorHAnsi"/>
          <w:sz w:val="21"/>
          <w:szCs w:val="21"/>
        </w:rPr>
        <w:t xml:space="preserve">ufgabestellung verlangt, dass </w:t>
      </w:r>
      <w:r w:rsidR="009C6D0C" w:rsidRPr="00A26669">
        <w:rPr>
          <w:rFonts w:cstheme="minorHAnsi"/>
          <w:sz w:val="21"/>
          <w:szCs w:val="21"/>
        </w:rPr>
        <w:t>die Aussagen</w:t>
      </w:r>
      <w:r w:rsidR="00BA7882" w:rsidRPr="00A26669">
        <w:rPr>
          <w:rFonts w:cstheme="minorHAnsi"/>
          <w:sz w:val="21"/>
          <w:szCs w:val="21"/>
        </w:rPr>
        <w:t xml:space="preserve"> (hier</w:t>
      </w:r>
      <w:r w:rsidR="00BD5B1A" w:rsidRPr="00A26669">
        <w:rPr>
          <w:rFonts w:cstheme="minorHAnsi"/>
          <w:sz w:val="21"/>
          <w:szCs w:val="21"/>
        </w:rPr>
        <w:t>:</w:t>
      </w:r>
      <w:r w:rsidR="00BA7882" w:rsidRPr="00A26669">
        <w:rPr>
          <w:rFonts w:cstheme="minorHAnsi"/>
          <w:sz w:val="21"/>
          <w:szCs w:val="21"/>
        </w:rPr>
        <w:t xml:space="preserve"> Au</w:t>
      </w:r>
      <w:r w:rsidR="00BD5B1A" w:rsidRPr="00A26669">
        <w:rPr>
          <w:rFonts w:cstheme="minorHAnsi"/>
          <w:sz w:val="21"/>
          <w:szCs w:val="21"/>
        </w:rPr>
        <w:t>fgaben)</w:t>
      </w:r>
      <w:r w:rsidR="009C6D0C" w:rsidRPr="00A26669">
        <w:rPr>
          <w:rFonts w:cstheme="minorHAnsi"/>
          <w:sz w:val="21"/>
          <w:szCs w:val="21"/>
        </w:rPr>
        <w:t xml:space="preserve"> </w:t>
      </w:r>
      <w:r w:rsidR="00F00E6D" w:rsidRPr="00A26669">
        <w:rPr>
          <w:rFonts w:cstheme="minorHAnsi"/>
          <w:sz w:val="21"/>
          <w:szCs w:val="21"/>
        </w:rPr>
        <w:t xml:space="preserve">links einer </w:t>
      </w:r>
      <w:r w:rsidR="00BD5B1A" w:rsidRPr="00A26669">
        <w:rPr>
          <w:rFonts w:cstheme="minorHAnsi"/>
          <w:sz w:val="21"/>
          <w:szCs w:val="21"/>
        </w:rPr>
        <w:t xml:space="preserve">oder mehreren Kategorien (hier: Personen) </w:t>
      </w:r>
      <w:r w:rsidR="00F00E6D" w:rsidRPr="00A26669">
        <w:rPr>
          <w:rFonts w:cstheme="minorHAnsi"/>
          <w:sz w:val="21"/>
          <w:szCs w:val="21"/>
        </w:rPr>
        <w:t>rechts zugeordnet werden k</w:t>
      </w:r>
      <w:r w:rsidR="00BD5B1A" w:rsidRPr="00A26669">
        <w:rPr>
          <w:rFonts w:cstheme="minorHAnsi"/>
          <w:sz w:val="21"/>
          <w:szCs w:val="21"/>
        </w:rPr>
        <w:t xml:space="preserve">önnen. </w:t>
      </w:r>
      <w:r w:rsidRPr="00A26669">
        <w:rPr>
          <w:rFonts w:cstheme="minorHAnsi"/>
          <w:sz w:val="21"/>
          <w:szCs w:val="21"/>
        </w:rPr>
        <w:t>Zu beachten sind</w:t>
      </w:r>
      <w:r w:rsidR="00BD5B1A" w:rsidRPr="00A26669">
        <w:rPr>
          <w:rFonts w:cstheme="minorHAnsi"/>
          <w:sz w:val="21"/>
          <w:szCs w:val="21"/>
        </w:rPr>
        <w:t xml:space="preserve"> die Instruktionen am Schluss einer Aufgabenstellung! Hier</w:t>
      </w:r>
      <w:r w:rsidR="00414F2D" w:rsidRPr="00A26669">
        <w:rPr>
          <w:rFonts w:cstheme="minorHAnsi"/>
          <w:sz w:val="21"/>
          <w:szCs w:val="21"/>
        </w:rPr>
        <w:t xml:space="preserve"> wurde dies </w:t>
      </w:r>
      <w:r w:rsidR="001A180B" w:rsidRPr="00A26669">
        <w:rPr>
          <w:rFonts w:cstheme="minorHAnsi"/>
          <w:sz w:val="21"/>
          <w:szCs w:val="21"/>
        </w:rPr>
        <w:t xml:space="preserve">jeweils </w:t>
      </w:r>
      <w:r w:rsidR="00414F2D" w:rsidRPr="00A26669">
        <w:rPr>
          <w:rFonts w:cstheme="minorHAnsi"/>
          <w:sz w:val="21"/>
          <w:szCs w:val="21"/>
        </w:rPr>
        <w:t xml:space="preserve">mit </w:t>
      </w:r>
      <w:r w:rsidR="00510AFE" w:rsidRPr="00A26669">
        <w:rPr>
          <w:rFonts w:cstheme="minorHAnsi"/>
          <w:sz w:val="21"/>
          <w:szCs w:val="21"/>
        </w:rPr>
        <w:t>«</w:t>
      </w:r>
      <w:r w:rsidR="00414F2D" w:rsidRPr="00A26669">
        <w:rPr>
          <w:rFonts w:cstheme="minorHAnsi"/>
          <w:b/>
          <w:bCs/>
          <w:sz w:val="21"/>
          <w:szCs w:val="21"/>
        </w:rPr>
        <w:t>Achtung:</w:t>
      </w:r>
      <w:r w:rsidR="00510AFE" w:rsidRPr="00A26669">
        <w:rPr>
          <w:rFonts w:cstheme="minorHAnsi"/>
          <w:sz w:val="21"/>
          <w:szCs w:val="21"/>
        </w:rPr>
        <w:t>»</w:t>
      </w:r>
      <w:r w:rsidR="00414F2D" w:rsidRPr="00A26669">
        <w:rPr>
          <w:rFonts w:cstheme="minorHAnsi"/>
          <w:sz w:val="21"/>
          <w:szCs w:val="21"/>
        </w:rPr>
        <w:t xml:space="preserve"> fett markiert. Die gelbe Markierung dient </w:t>
      </w:r>
      <w:r w:rsidR="00BD4AA1" w:rsidRPr="00A26669">
        <w:rPr>
          <w:rFonts w:cstheme="minorHAnsi"/>
          <w:sz w:val="21"/>
          <w:szCs w:val="21"/>
        </w:rPr>
        <w:t>hier</w:t>
      </w:r>
      <w:r w:rsidR="00414F2D" w:rsidRPr="00A26669">
        <w:rPr>
          <w:rFonts w:cstheme="minorHAnsi"/>
          <w:sz w:val="21"/>
          <w:szCs w:val="21"/>
        </w:rPr>
        <w:t xml:space="preserve"> zum Hervorheben der Wichtigkeit der genauen Instruktionen.</w:t>
      </w:r>
    </w:p>
    <w:p w14:paraId="14590834" w14:textId="3DE1DA43" w:rsidR="00F00E6D" w:rsidRPr="00A26669" w:rsidRDefault="00D168FB" w:rsidP="00077F17">
      <w:pPr>
        <w:spacing w:line="276" w:lineRule="auto"/>
        <w:jc w:val="both"/>
        <w:rPr>
          <w:rFonts w:cstheme="minorHAnsi"/>
          <w:sz w:val="21"/>
          <w:szCs w:val="21"/>
        </w:rPr>
      </w:pPr>
      <w:r w:rsidRPr="00A26669">
        <w:rPr>
          <w:rFonts w:cstheme="minorHAnsi"/>
          <w:sz w:val="21"/>
          <w:szCs w:val="21"/>
        </w:rPr>
        <w:t xml:space="preserve">Der gleiche Aufgabentyp Matrix kann auch als Einfachauswahl vorkommen. Es fehlt dann jedoch der entsprechende Hinweis dazu in der Instruktion (hier mit «Achtung:» </w:t>
      </w:r>
      <w:r w:rsidR="00F80D43" w:rsidRPr="00A26669">
        <w:rPr>
          <w:rFonts w:cstheme="minorHAnsi"/>
          <w:sz w:val="21"/>
          <w:szCs w:val="21"/>
        </w:rPr>
        <w:t>ergänzt</w:t>
      </w:r>
      <w:r w:rsidR="00BD4AA1" w:rsidRPr="00A26669">
        <w:rPr>
          <w:rFonts w:cstheme="minorHAnsi"/>
          <w:sz w:val="21"/>
          <w:szCs w:val="21"/>
        </w:rPr>
        <w:t xml:space="preserve"> und</w:t>
      </w:r>
      <w:r w:rsidR="00F80D43" w:rsidRPr="00A26669">
        <w:rPr>
          <w:rFonts w:cstheme="minorHAnsi"/>
          <w:sz w:val="21"/>
          <w:szCs w:val="21"/>
        </w:rPr>
        <w:t xml:space="preserve"> dass es sich um eine Mehrfachauswahl handelt).</w:t>
      </w:r>
    </w:p>
    <w:p w14:paraId="7AA1D5EE" w14:textId="77777777" w:rsidR="004B0C7D" w:rsidRDefault="004B0C7D" w:rsidP="00077F17">
      <w:pPr>
        <w:spacing w:line="276" w:lineRule="auto"/>
        <w:jc w:val="both"/>
        <w:rPr>
          <w:rFonts w:cstheme="minorHAnsi"/>
          <w:b/>
          <w:bCs/>
          <w:color w:val="34558B"/>
          <w:sz w:val="21"/>
          <w:szCs w:val="21"/>
        </w:rPr>
      </w:pPr>
    </w:p>
    <w:p w14:paraId="651BF696" w14:textId="77777777" w:rsidR="004B0C7D" w:rsidRDefault="004B0C7D" w:rsidP="00077F17">
      <w:pPr>
        <w:spacing w:line="276" w:lineRule="auto"/>
        <w:jc w:val="both"/>
        <w:rPr>
          <w:rFonts w:cstheme="minorHAnsi"/>
          <w:b/>
          <w:bCs/>
          <w:color w:val="34558B"/>
          <w:sz w:val="21"/>
          <w:szCs w:val="21"/>
        </w:rPr>
      </w:pPr>
    </w:p>
    <w:p w14:paraId="4A93EF09" w14:textId="77777777" w:rsidR="004B0C7D" w:rsidRDefault="004B0C7D" w:rsidP="00077F17">
      <w:pPr>
        <w:spacing w:line="276" w:lineRule="auto"/>
        <w:jc w:val="both"/>
        <w:rPr>
          <w:rFonts w:cstheme="minorHAnsi"/>
          <w:b/>
          <w:bCs/>
          <w:color w:val="34558B"/>
          <w:sz w:val="21"/>
          <w:szCs w:val="21"/>
        </w:rPr>
      </w:pPr>
    </w:p>
    <w:p w14:paraId="24509039" w14:textId="77777777" w:rsidR="004B0C7D" w:rsidRDefault="004B0C7D" w:rsidP="00077F17">
      <w:pPr>
        <w:spacing w:line="276" w:lineRule="auto"/>
        <w:jc w:val="both"/>
        <w:rPr>
          <w:rFonts w:cstheme="minorHAnsi"/>
          <w:b/>
          <w:bCs/>
          <w:color w:val="34558B"/>
          <w:sz w:val="21"/>
          <w:szCs w:val="21"/>
        </w:rPr>
      </w:pPr>
    </w:p>
    <w:p w14:paraId="2D31C63B" w14:textId="61E56519" w:rsidR="00F00E6D" w:rsidRPr="00A26669" w:rsidRDefault="004B0C7D" w:rsidP="00077F17">
      <w:pPr>
        <w:spacing w:line="276" w:lineRule="auto"/>
        <w:jc w:val="both"/>
        <w:rPr>
          <w:rFonts w:cstheme="minorHAnsi"/>
          <w:b/>
          <w:bCs/>
          <w:color w:val="34558B"/>
          <w:sz w:val="21"/>
          <w:szCs w:val="21"/>
        </w:rPr>
      </w:pPr>
      <w:r w:rsidRPr="00A26669">
        <w:rPr>
          <w:rFonts w:cstheme="minorHAnsi"/>
          <w:noProof/>
          <w:sz w:val="21"/>
          <w:szCs w:val="21"/>
        </w:rPr>
        <w:lastRenderedPageBreak/>
        <w:drawing>
          <wp:anchor distT="0" distB="0" distL="114300" distR="114300" simplePos="0" relativeHeight="251666944" behindDoc="1" locked="0" layoutInCell="1" allowOverlap="1" wp14:anchorId="31316AA4" wp14:editId="23076D42">
            <wp:simplePos x="0" y="0"/>
            <wp:positionH relativeFrom="margin">
              <wp:align>left</wp:align>
            </wp:positionH>
            <wp:positionV relativeFrom="paragraph">
              <wp:posOffset>287020</wp:posOffset>
            </wp:positionV>
            <wp:extent cx="3234690" cy="1876425"/>
            <wp:effectExtent l="0" t="0" r="3810" b="9525"/>
            <wp:wrapTight wrapText="bothSides">
              <wp:wrapPolygon edited="0">
                <wp:start x="0" y="0"/>
                <wp:lineTo x="0" y="21490"/>
                <wp:lineTo x="21498" y="21490"/>
                <wp:lineTo x="21498" y="0"/>
                <wp:lineTo x="0" y="0"/>
              </wp:wrapPolygon>
            </wp:wrapTight>
            <wp:docPr id="1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isch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4690" cy="1876425"/>
                    </a:xfrm>
                    <a:prstGeom prst="rect">
                      <a:avLst/>
                    </a:prstGeom>
                  </pic:spPr>
                </pic:pic>
              </a:graphicData>
            </a:graphic>
            <wp14:sizeRelH relativeFrom="margin">
              <wp14:pctWidth>0</wp14:pctWidth>
            </wp14:sizeRelH>
            <wp14:sizeRelV relativeFrom="margin">
              <wp14:pctHeight>0</wp14:pctHeight>
            </wp14:sizeRelV>
          </wp:anchor>
        </w:drawing>
      </w:r>
      <w:r w:rsidR="00C81DE3" w:rsidRPr="00A26669">
        <w:rPr>
          <w:rFonts w:cstheme="minorHAnsi"/>
          <w:b/>
          <w:bCs/>
          <w:color w:val="34558B"/>
          <w:sz w:val="21"/>
          <w:szCs w:val="21"/>
        </w:rPr>
        <w:t>Aufgabestellung</w:t>
      </w:r>
      <w:r w:rsidR="00E96ED9" w:rsidRPr="00A26669">
        <w:rPr>
          <w:rFonts w:cstheme="minorHAnsi"/>
          <w:b/>
          <w:bCs/>
          <w:color w:val="34558B"/>
          <w:sz w:val="21"/>
          <w:szCs w:val="21"/>
        </w:rPr>
        <w:t xml:space="preserve"> mit Zusatz</w:t>
      </w:r>
      <w:r w:rsidR="00BF59CB" w:rsidRPr="00A26669">
        <w:rPr>
          <w:rFonts w:cstheme="minorHAnsi"/>
          <w:b/>
          <w:bCs/>
          <w:color w:val="34558B"/>
          <w:sz w:val="21"/>
          <w:szCs w:val="21"/>
        </w:rPr>
        <w:t>information in der Instruktion (</w:t>
      </w:r>
      <w:r w:rsidR="00EC1058" w:rsidRPr="00A26669">
        <w:rPr>
          <w:rFonts w:cstheme="minorHAnsi"/>
          <w:b/>
          <w:bCs/>
          <w:color w:val="34558B"/>
          <w:sz w:val="21"/>
          <w:szCs w:val="21"/>
        </w:rPr>
        <w:t>g</w:t>
      </w:r>
      <w:r w:rsidR="00BF59CB" w:rsidRPr="00A26669">
        <w:rPr>
          <w:rFonts w:cstheme="minorHAnsi"/>
          <w:b/>
          <w:bCs/>
          <w:color w:val="34558B"/>
          <w:sz w:val="21"/>
          <w:szCs w:val="21"/>
        </w:rPr>
        <w:t>elb markiert)</w:t>
      </w:r>
      <w:r w:rsidR="00C81DE3" w:rsidRPr="00A26669">
        <w:rPr>
          <w:rFonts w:cstheme="minorHAnsi"/>
          <w:b/>
          <w:bCs/>
          <w:color w:val="34558B"/>
          <w:sz w:val="21"/>
          <w:szCs w:val="21"/>
        </w:rPr>
        <w:t>:</w:t>
      </w:r>
    </w:p>
    <w:p w14:paraId="2EE27EF4" w14:textId="747C5C14" w:rsidR="00BA7882" w:rsidRPr="00A26669" w:rsidRDefault="00BA7882" w:rsidP="00077F17">
      <w:pPr>
        <w:spacing w:line="276" w:lineRule="auto"/>
        <w:jc w:val="both"/>
        <w:rPr>
          <w:rFonts w:cstheme="minorHAnsi"/>
          <w:sz w:val="21"/>
          <w:szCs w:val="21"/>
        </w:rPr>
      </w:pPr>
    </w:p>
    <w:p w14:paraId="4380566D" w14:textId="77777777" w:rsidR="00950C2C" w:rsidRPr="00A26669" w:rsidRDefault="00950C2C" w:rsidP="00124647">
      <w:pPr>
        <w:spacing w:line="276" w:lineRule="auto"/>
        <w:rPr>
          <w:rFonts w:cstheme="minorHAnsi"/>
          <w:i/>
          <w:iCs/>
          <w:sz w:val="21"/>
          <w:szCs w:val="21"/>
        </w:rPr>
      </w:pPr>
    </w:p>
    <w:p w14:paraId="4E52B9E2" w14:textId="77777777" w:rsidR="00950C2C" w:rsidRPr="00A26669" w:rsidRDefault="00950C2C" w:rsidP="00124647">
      <w:pPr>
        <w:spacing w:line="276" w:lineRule="auto"/>
        <w:rPr>
          <w:rFonts w:cstheme="minorHAnsi"/>
          <w:i/>
          <w:iCs/>
          <w:sz w:val="21"/>
          <w:szCs w:val="21"/>
        </w:rPr>
      </w:pPr>
    </w:p>
    <w:p w14:paraId="40F46E43" w14:textId="77777777" w:rsidR="00950C2C" w:rsidRPr="00A26669" w:rsidRDefault="00950C2C" w:rsidP="00124647">
      <w:pPr>
        <w:spacing w:line="276" w:lineRule="auto"/>
        <w:rPr>
          <w:rFonts w:cstheme="minorHAnsi"/>
          <w:i/>
          <w:iCs/>
          <w:sz w:val="21"/>
          <w:szCs w:val="21"/>
        </w:rPr>
      </w:pPr>
    </w:p>
    <w:p w14:paraId="7B410099" w14:textId="77777777" w:rsidR="00950C2C" w:rsidRPr="00A26669" w:rsidRDefault="00950C2C" w:rsidP="00124647">
      <w:pPr>
        <w:spacing w:line="276" w:lineRule="auto"/>
        <w:rPr>
          <w:rFonts w:cstheme="minorHAnsi"/>
          <w:i/>
          <w:iCs/>
          <w:sz w:val="21"/>
          <w:szCs w:val="21"/>
        </w:rPr>
      </w:pPr>
    </w:p>
    <w:p w14:paraId="23D9FDB1" w14:textId="3FA229C7" w:rsidR="00FE46FF" w:rsidRPr="004B0C7D" w:rsidRDefault="00B912F3" w:rsidP="00124647">
      <w:pPr>
        <w:spacing w:line="276" w:lineRule="auto"/>
        <w:rPr>
          <w:rFonts w:cstheme="minorHAnsi"/>
          <w:b/>
          <w:bCs/>
          <w:sz w:val="16"/>
          <w:szCs w:val="16"/>
        </w:rPr>
      </w:pPr>
      <w:r>
        <w:rPr>
          <w:rFonts w:cstheme="minorHAnsi"/>
          <w:i/>
          <w:iCs/>
          <w:sz w:val="16"/>
          <w:szCs w:val="16"/>
        </w:rPr>
        <w:br/>
      </w:r>
      <w:r w:rsidR="00250743" w:rsidRPr="004B0C7D">
        <w:rPr>
          <w:rFonts w:cstheme="minorHAnsi"/>
          <w:i/>
          <w:iCs/>
          <w:sz w:val="16"/>
          <w:szCs w:val="16"/>
        </w:rPr>
        <w:t xml:space="preserve">Aufgabe 02a: aus 0-Serien - </w:t>
      </w:r>
      <w:r w:rsidR="00FE46FF" w:rsidRPr="004B0C7D">
        <w:rPr>
          <w:rFonts w:cstheme="minorHAnsi"/>
          <w:i/>
          <w:iCs/>
          <w:sz w:val="16"/>
          <w:szCs w:val="16"/>
        </w:rPr>
        <w:t>de-0S-21-FS03-03-LZ13-Praxisorganisation -V01</w:t>
      </w:r>
    </w:p>
    <w:p w14:paraId="46CD5FC5" w14:textId="77777777" w:rsidR="00DB0E52" w:rsidRDefault="00DB0E52" w:rsidP="00077F17">
      <w:pPr>
        <w:spacing w:line="276" w:lineRule="auto"/>
        <w:jc w:val="both"/>
        <w:rPr>
          <w:rFonts w:cstheme="minorHAnsi"/>
          <w:b/>
          <w:bCs/>
          <w:color w:val="34558B"/>
          <w:sz w:val="21"/>
          <w:szCs w:val="21"/>
        </w:rPr>
      </w:pPr>
    </w:p>
    <w:p w14:paraId="15A7DE82" w14:textId="7B45FB7A" w:rsidR="00251A75" w:rsidRPr="00A26669" w:rsidRDefault="004B0C7D" w:rsidP="00077F17">
      <w:pPr>
        <w:spacing w:line="276" w:lineRule="auto"/>
        <w:jc w:val="both"/>
        <w:rPr>
          <w:rFonts w:cstheme="minorHAnsi"/>
          <w:b/>
          <w:bCs/>
          <w:color w:val="34558B"/>
          <w:sz w:val="21"/>
          <w:szCs w:val="21"/>
        </w:rPr>
      </w:pPr>
      <w:r w:rsidRPr="00A26669">
        <w:rPr>
          <w:rFonts w:cstheme="minorHAnsi"/>
          <w:noProof/>
          <w:sz w:val="21"/>
          <w:szCs w:val="21"/>
        </w:rPr>
        <w:drawing>
          <wp:anchor distT="0" distB="0" distL="114300" distR="114300" simplePos="0" relativeHeight="251667968" behindDoc="1" locked="0" layoutInCell="1" allowOverlap="1" wp14:anchorId="43B0606E" wp14:editId="71995965">
            <wp:simplePos x="0" y="0"/>
            <wp:positionH relativeFrom="margin">
              <wp:align>left</wp:align>
            </wp:positionH>
            <wp:positionV relativeFrom="paragraph">
              <wp:posOffset>287655</wp:posOffset>
            </wp:positionV>
            <wp:extent cx="3248025" cy="1778635"/>
            <wp:effectExtent l="0" t="0" r="9525" b="0"/>
            <wp:wrapTight wrapText="bothSides">
              <wp:wrapPolygon edited="0">
                <wp:start x="0" y="0"/>
                <wp:lineTo x="0" y="21284"/>
                <wp:lineTo x="21537" y="21284"/>
                <wp:lineTo x="21537" y="0"/>
                <wp:lineTo x="0" y="0"/>
              </wp:wrapPolygon>
            </wp:wrapTight>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8025" cy="1778635"/>
                    </a:xfrm>
                    <a:prstGeom prst="rect">
                      <a:avLst/>
                    </a:prstGeom>
                  </pic:spPr>
                </pic:pic>
              </a:graphicData>
            </a:graphic>
            <wp14:sizeRelH relativeFrom="margin">
              <wp14:pctWidth>0</wp14:pctWidth>
            </wp14:sizeRelH>
            <wp14:sizeRelV relativeFrom="margin">
              <wp14:pctHeight>0</wp14:pctHeight>
            </wp14:sizeRelV>
          </wp:anchor>
        </w:drawing>
      </w:r>
      <w:r w:rsidR="00251A75" w:rsidRPr="00A26669">
        <w:rPr>
          <w:rFonts w:cstheme="minorHAnsi"/>
          <w:b/>
          <w:bCs/>
          <w:color w:val="34558B"/>
          <w:sz w:val="21"/>
          <w:szCs w:val="21"/>
        </w:rPr>
        <w:t>Lösung</w:t>
      </w:r>
      <w:r w:rsidR="004A145C" w:rsidRPr="00A26669">
        <w:rPr>
          <w:rFonts w:cstheme="minorHAnsi"/>
          <w:b/>
          <w:bCs/>
          <w:color w:val="34558B"/>
          <w:sz w:val="21"/>
          <w:szCs w:val="21"/>
        </w:rPr>
        <w:t xml:space="preserve"> bei</w:t>
      </w:r>
      <w:r w:rsidR="00251A75" w:rsidRPr="00A26669">
        <w:rPr>
          <w:rFonts w:cstheme="minorHAnsi"/>
          <w:b/>
          <w:bCs/>
          <w:color w:val="34558B"/>
          <w:sz w:val="21"/>
          <w:szCs w:val="21"/>
        </w:rPr>
        <w:t xml:space="preserve"> digitale</w:t>
      </w:r>
      <w:r w:rsidR="004A145C" w:rsidRPr="00A26669">
        <w:rPr>
          <w:rFonts w:cstheme="minorHAnsi"/>
          <w:b/>
          <w:bCs/>
          <w:color w:val="34558B"/>
          <w:sz w:val="21"/>
          <w:szCs w:val="21"/>
        </w:rPr>
        <w:t>n</w:t>
      </w:r>
      <w:r w:rsidR="00251A75" w:rsidRPr="00A26669">
        <w:rPr>
          <w:rFonts w:cstheme="minorHAnsi"/>
          <w:b/>
          <w:bCs/>
          <w:color w:val="34558B"/>
          <w:sz w:val="21"/>
          <w:szCs w:val="21"/>
        </w:rPr>
        <w:t xml:space="preserve"> Prüfungen</w:t>
      </w:r>
      <w:r w:rsidR="00EC1058" w:rsidRPr="00A26669">
        <w:rPr>
          <w:rFonts w:cstheme="minorHAnsi"/>
          <w:b/>
          <w:bCs/>
          <w:color w:val="34558B"/>
          <w:sz w:val="21"/>
          <w:szCs w:val="21"/>
        </w:rPr>
        <w:t xml:space="preserve"> (mehrfache Zuordnungen gelb markiert)</w:t>
      </w:r>
      <w:r w:rsidR="00251A75" w:rsidRPr="00A26669">
        <w:rPr>
          <w:rFonts w:cstheme="minorHAnsi"/>
          <w:b/>
          <w:bCs/>
          <w:color w:val="34558B"/>
          <w:sz w:val="21"/>
          <w:szCs w:val="21"/>
        </w:rPr>
        <w:t>:</w:t>
      </w:r>
    </w:p>
    <w:p w14:paraId="75B65B0C" w14:textId="53B2D9D9" w:rsidR="009C6D0C" w:rsidRPr="00A26669" w:rsidRDefault="009C6D0C" w:rsidP="00077F17">
      <w:pPr>
        <w:spacing w:line="276" w:lineRule="auto"/>
        <w:jc w:val="both"/>
        <w:rPr>
          <w:rFonts w:cstheme="minorHAnsi"/>
          <w:sz w:val="21"/>
          <w:szCs w:val="21"/>
        </w:rPr>
      </w:pPr>
    </w:p>
    <w:p w14:paraId="11C1AE08" w14:textId="77777777" w:rsidR="00233C94" w:rsidRPr="00A26669" w:rsidRDefault="00233C94" w:rsidP="00233C94">
      <w:pPr>
        <w:spacing w:line="276" w:lineRule="auto"/>
        <w:rPr>
          <w:rFonts w:cstheme="minorHAnsi"/>
          <w:i/>
          <w:iCs/>
          <w:sz w:val="21"/>
          <w:szCs w:val="21"/>
        </w:rPr>
      </w:pPr>
    </w:p>
    <w:p w14:paraId="5FD45FE1" w14:textId="77777777" w:rsidR="00233C94" w:rsidRPr="00A26669" w:rsidRDefault="00233C94" w:rsidP="00233C94">
      <w:pPr>
        <w:spacing w:line="276" w:lineRule="auto"/>
        <w:rPr>
          <w:rFonts w:cstheme="minorHAnsi"/>
          <w:i/>
          <w:iCs/>
          <w:sz w:val="21"/>
          <w:szCs w:val="21"/>
        </w:rPr>
      </w:pPr>
    </w:p>
    <w:p w14:paraId="392B3169" w14:textId="77777777" w:rsidR="00233C94" w:rsidRPr="00A26669" w:rsidRDefault="00233C94" w:rsidP="00233C94">
      <w:pPr>
        <w:spacing w:line="276" w:lineRule="auto"/>
        <w:rPr>
          <w:rFonts w:cstheme="minorHAnsi"/>
          <w:i/>
          <w:iCs/>
          <w:sz w:val="21"/>
          <w:szCs w:val="21"/>
        </w:rPr>
      </w:pPr>
    </w:p>
    <w:p w14:paraId="192CEDD5" w14:textId="77777777" w:rsidR="00233C94" w:rsidRPr="00A26669" w:rsidRDefault="00233C94" w:rsidP="00233C94">
      <w:pPr>
        <w:spacing w:line="276" w:lineRule="auto"/>
        <w:rPr>
          <w:rFonts w:cstheme="minorHAnsi"/>
          <w:i/>
          <w:iCs/>
          <w:sz w:val="21"/>
          <w:szCs w:val="21"/>
        </w:rPr>
      </w:pPr>
    </w:p>
    <w:p w14:paraId="46CC8BC6" w14:textId="26FED48D" w:rsidR="00FE46FF" w:rsidRPr="004B0C7D" w:rsidRDefault="00FE46FF" w:rsidP="00233C94">
      <w:pPr>
        <w:spacing w:line="276" w:lineRule="auto"/>
        <w:rPr>
          <w:rFonts w:cstheme="minorHAnsi"/>
          <w:b/>
          <w:bCs/>
          <w:sz w:val="16"/>
          <w:szCs w:val="16"/>
        </w:rPr>
      </w:pPr>
      <w:r w:rsidRPr="004B0C7D">
        <w:rPr>
          <w:rFonts w:cstheme="minorHAnsi"/>
          <w:i/>
          <w:iCs/>
          <w:sz w:val="16"/>
          <w:szCs w:val="16"/>
        </w:rPr>
        <w:t>Aufgabe 02b: aus 0-Serien - de-0S-21-FS03-03-LZ13-Praxisorganisation -V01</w:t>
      </w:r>
    </w:p>
    <w:p w14:paraId="6C71F18D" w14:textId="77777777" w:rsidR="008129AB" w:rsidRPr="00A26669" w:rsidRDefault="008129AB" w:rsidP="00077F17">
      <w:pPr>
        <w:spacing w:line="276" w:lineRule="auto"/>
        <w:jc w:val="both"/>
        <w:rPr>
          <w:rFonts w:cstheme="minorHAnsi"/>
          <w:b/>
          <w:bCs/>
          <w:sz w:val="21"/>
          <w:szCs w:val="21"/>
        </w:rPr>
      </w:pPr>
    </w:p>
    <w:p w14:paraId="02DF5911" w14:textId="3B2814A8" w:rsidR="00DD3353" w:rsidRPr="00A26669" w:rsidRDefault="00891204" w:rsidP="00077F17">
      <w:pPr>
        <w:spacing w:line="276" w:lineRule="auto"/>
        <w:jc w:val="both"/>
        <w:rPr>
          <w:rFonts w:cstheme="minorHAnsi"/>
          <w:sz w:val="21"/>
          <w:szCs w:val="21"/>
        </w:rPr>
      </w:pPr>
      <w:r w:rsidRPr="00A26669">
        <w:rPr>
          <w:rFonts w:cstheme="minorHAnsi"/>
          <w:sz w:val="21"/>
          <w:szCs w:val="21"/>
        </w:rPr>
        <w:t>Bitte beachten</w:t>
      </w:r>
      <w:r w:rsidR="004A145C" w:rsidRPr="00A26669">
        <w:rPr>
          <w:rFonts w:cstheme="minorHAnsi"/>
          <w:sz w:val="21"/>
          <w:szCs w:val="21"/>
        </w:rPr>
        <w:t xml:space="preserve">, dass bei </w:t>
      </w:r>
      <w:r w:rsidR="006011C9" w:rsidRPr="00A26669">
        <w:rPr>
          <w:rFonts w:cstheme="minorHAnsi"/>
          <w:sz w:val="21"/>
          <w:szCs w:val="21"/>
        </w:rPr>
        <w:t>zwei</w:t>
      </w:r>
      <w:r w:rsidR="004A145C" w:rsidRPr="00A26669">
        <w:rPr>
          <w:rFonts w:cstheme="minorHAnsi"/>
          <w:sz w:val="21"/>
          <w:szCs w:val="21"/>
        </w:rPr>
        <w:t xml:space="preserve"> Aussage</w:t>
      </w:r>
      <w:r w:rsidR="006011C9" w:rsidRPr="00A26669">
        <w:rPr>
          <w:rFonts w:cstheme="minorHAnsi"/>
          <w:sz w:val="21"/>
          <w:szCs w:val="21"/>
        </w:rPr>
        <w:t>n</w:t>
      </w:r>
      <w:r w:rsidR="004A145C" w:rsidRPr="00A26669">
        <w:rPr>
          <w:rFonts w:cstheme="minorHAnsi"/>
          <w:sz w:val="21"/>
          <w:szCs w:val="21"/>
        </w:rPr>
        <w:t xml:space="preserve"> (hier: Aufgabe</w:t>
      </w:r>
      <w:r w:rsidR="006011C9" w:rsidRPr="00A26669">
        <w:rPr>
          <w:rFonts w:cstheme="minorHAnsi"/>
          <w:sz w:val="21"/>
          <w:szCs w:val="21"/>
        </w:rPr>
        <w:t xml:space="preserve"> Rechnungsstellung und Empfang der Patienten) mehreren Kategorien</w:t>
      </w:r>
      <w:r w:rsidR="00D83FDC" w:rsidRPr="00A26669">
        <w:rPr>
          <w:rFonts w:cstheme="minorHAnsi"/>
          <w:sz w:val="21"/>
          <w:szCs w:val="21"/>
        </w:rPr>
        <w:t xml:space="preserve"> (hier: Personen) zugeordnet werden müssen. Zur Verdeutlichung hier gelb markiert.</w:t>
      </w:r>
    </w:p>
    <w:p w14:paraId="335A19A5" w14:textId="1E1A42C2" w:rsidR="001C62CE" w:rsidRPr="00AA50AA" w:rsidRDefault="001C62CE" w:rsidP="003E1A06">
      <w:pPr>
        <w:pStyle w:val="berschrift2"/>
        <w:numPr>
          <w:ilvl w:val="1"/>
          <w:numId w:val="3"/>
        </w:numPr>
        <w:spacing w:line="276" w:lineRule="auto"/>
        <w:jc w:val="both"/>
        <w:rPr>
          <w:rFonts w:asciiTheme="minorHAnsi" w:hAnsiTheme="minorHAnsi" w:cstheme="minorHAnsi"/>
          <w:sz w:val="21"/>
          <w:szCs w:val="21"/>
        </w:rPr>
      </w:pPr>
      <w:bookmarkStart w:id="6" w:name="_Toc140680227"/>
      <w:r w:rsidRPr="00AA50AA">
        <w:rPr>
          <w:rFonts w:asciiTheme="minorHAnsi" w:hAnsiTheme="minorHAnsi" w:cstheme="minorHAnsi"/>
          <w:sz w:val="21"/>
          <w:szCs w:val="21"/>
        </w:rPr>
        <w:t xml:space="preserve">Aufgabentypen, die </w:t>
      </w:r>
      <w:r w:rsidRPr="00AA50AA">
        <w:rPr>
          <w:rFonts w:asciiTheme="minorHAnsi" w:hAnsiTheme="minorHAnsi" w:cstheme="minorHAnsi"/>
          <w:b/>
          <w:bCs/>
          <w:sz w:val="21"/>
          <w:szCs w:val="21"/>
        </w:rPr>
        <w:t xml:space="preserve">nicht </w:t>
      </w:r>
      <w:r w:rsidR="00A356A5">
        <w:rPr>
          <w:rFonts w:asciiTheme="minorHAnsi" w:hAnsiTheme="minorHAnsi" w:cstheme="minorHAnsi"/>
          <w:sz w:val="21"/>
          <w:szCs w:val="21"/>
        </w:rPr>
        <w:t>in</w:t>
      </w:r>
      <w:r w:rsidRPr="00AA50AA">
        <w:rPr>
          <w:rFonts w:asciiTheme="minorHAnsi" w:hAnsiTheme="minorHAnsi" w:cstheme="minorHAnsi"/>
          <w:sz w:val="21"/>
          <w:szCs w:val="21"/>
        </w:rPr>
        <w:t xml:space="preserve"> den schriftlichen Prüfungen </w:t>
      </w:r>
      <w:r w:rsidR="00A356A5">
        <w:rPr>
          <w:rFonts w:asciiTheme="minorHAnsi" w:hAnsiTheme="minorHAnsi" w:cstheme="minorHAnsi"/>
          <w:sz w:val="21"/>
          <w:szCs w:val="21"/>
        </w:rPr>
        <w:t>der</w:t>
      </w:r>
      <w:r w:rsidRPr="00AA50AA">
        <w:rPr>
          <w:rFonts w:asciiTheme="minorHAnsi" w:hAnsiTheme="minorHAnsi" w:cstheme="minorHAnsi"/>
          <w:sz w:val="21"/>
          <w:szCs w:val="21"/>
        </w:rPr>
        <w:t xml:space="preserve"> Berufskenntnisse vorkommen</w:t>
      </w:r>
      <w:bookmarkEnd w:id="6"/>
    </w:p>
    <w:p w14:paraId="10E55E63" w14:textId="4A8D8CA9" w:rsidR="00630A86" w:rsidRPr="00A26669" w:rsidRDefault="00BD187E" w:rsidP="00077F17">
      <w:pPr>
        <w:spacing w:line="276" w:lineRule="auto"/>
        <w:jc w:val="both"/>
        <w:rPr>
          <w:rFonts w:cstheme="minorHAnsi"/>
          <w:sz w:val="21"/>
          <w:szCs w:val="21"/>
        </w:rPr>
      </w:pPr>
      <w:r w:rsidRPr="00A26669">
        <w:rPr>
          <w:rFonts w:cstheme="minorHAnsi"/>
          <w:sz w:val="21"/>
          <w:szCs w:val="21"/>
        </w:rPr>
        <w:t xml:space="preserve">Die folgenden Aufgabentypen werden </w:t>
      </w:r>
      <w:r w:rsidRPr="00A26669">
        <w:rPr>
          <w:rFonts w:cstheme="minorHAnsi"/>
          <w:b/>
          <w:bCs/>
          <w:color w:val="34558B"/>
          <w:sz w:val="21"/>
          <w:szCs w:val="21"/>
        </w:rPr>
        <w:t xml:space="preserve">nicht </w:t>
      </w:r>
      <w:r w:rsidRPr="00A26669">
        <w:rPr>
          <w:rFonts w:cstheme="minorHAnsi"/>
          <w:sz w:val="21"/>
          <w:szCs w:val="21"/>
        </w:rPr>
        <w:t>in den schriftlichen Prüfungen vorkommen</w:t>
      </w:r>
      <w:r w:rsidR="00AE2EB8" w:rsidRPr="00A26669">
        <w:rPr>
          <w:rFonts w:cstheme="minorHAnsi"/>
          <w:sz w:val="21"/>
          <w:szCs w:val="21"/>
        </w:rPr>
        <w:t>:</w:t>
      </w:r>
    </w:p>
    <w:p w14:paraId="59F2AECB" w14:textId="139F97B1" w:rsidR="00AE2EB8" w:rsidRPr="00A26669" w:rsidRDefault="00AE2EB8" w:rsidP="00077F17">
      <w:pPr>
        <w:pStyle w:val="Listenabsatz"/>
        <w:numPr>
          <w:ilvl w:val="0"/>
          <w:numId w:val="6"/>
        </w:numPr>
        <w:spacing w:line="276" w:lineRule="auto"/>
        <w:jc w:val="both"/>
        <w:rPr>
          <w:rFonts w:cstheme="minorHAnsi"/>
          <w:sz w:val="21"/>
          <w:szCs w:val="21"/>
        </w:rPr>
      </w:pPr>
      <w:r w:rsidRPr="00A26669">
        <w:rPr>
          <w:rFonts w:cstheme="minorHAnsi"/>
          <w:b/>
          <w:bCs/>
          <w:color w:val="34558B"/>
          <w:sz w:val="21"/>
          <w:szCs w:val="21"/>
        </w:rPr>
        <w:t>Freitext</w:t>
      </w:r>
      <w:r w:rsidRPr="00A26669">
        <w:rPr>
          <w:rFonts w:cstheme="minorHAnsi"/>
          <w:b/>
          <w:bCs/>
          <w:sz w:val="21"/>
          <w:szCs w:val="21"/>
        </w:rPr>
        <w:t xml:space="preserve"> </w:t>
      </w:r>
      <w:r w:rsidRPr="00A26669">
        <w:rPr>
          <w:rFonts w:cstheme="minorHAnsi"/>
          <w:sz w:val="21"/>
          <w:szCs w:val="21"/>
        </w:rPr>
        <w:t xml:space="preserve">(Aufgaben, welche selbstformulierte Aussagen </w:t>
      </w:r>
      <w:r w:rsidR="003A67B6" w:rsidRPr="00A26669">
        <w:rPr>
          <w:rFonts w:cstheme="minorHAnsi"/>
          <w:sz w:val="21"/>
          <w:szCs w:val="21"/>
        </w:rPr>
        <w:t>verlangen)</w:t>
      </w:r>
    </w:p>
    <w:p w14:paraId="6C8B25DC" w14:textId="7A7B6351" w:rsidR="003A67B6" w:rsidRPr="00A26669" w:rsidRDefault="003A67B6" w:rsidP="00077F17">
      <w:pPr>
        <w:pStyle w:val="Listenabsatz"/>
        <w:numPr>
          <w:ilvl w:val="0"/>
          <w:numId w:val="6"/>
        </w:numPr>
        <w:spacing w:line="276" w:lineRule="auto"/>
        <w:jc w:val="both"/>
        <w:rPr>
          <w:rFonts w:cstheme="minorHAnsi"/>
          <w:sz w:val="21"/>
          <w:szCs w:val="21"/>
        </w:rPr>
      </w:pPr>
      <w:proofErr w:type="spellStart"/>
      <w:r w:rsidRPr="00A26669">
        <w:rPr>
          <w:rFonts w:cstheme="minorHAnsi"/>
          <w:b/>
          <w:bCs/>
          <w:color w:val="34558B"/>
          <w:sz w:val="21"/>
          <w:szCs w:val="21"/>
        </w:rPr>
        <w:t>KPrim</w:t>
      </w:r>
      <w:proofErr w:type="spellEnd"/>
      <w:r w:rsidRPr="00A26669">
        <w:rPr>
          <w:rFonts w:cstheme="minorHAnsi"/>
          <w:color w:val="34558B"/>
          <w:sz w:val="21"/>
          <w:szCs w:val="21"/>
        </w:rPr>
        <w:t xml:space="preserve"> (</w:t>
      </w:r>
      <w:r w:rsidRPr="00A26669">
        <w:rPr>
          <w:rFonts w:cstheme="minorHAnsi"/>
          <w:sz w:val="21"/>
          <w:szCs w:val="21"/>
        </w:rPr>
        <w:t>Wie True/</w:t>
      </w:r>
      <w:proofErr w:type="spellStart"/>
      <w:r w:rsidRPr="00A26669">
        <w:rPr>
          <w:rFonts w:cstheme="minorHAnsi"/>
          <w:sz w:val="21"/>
          <w:szCs w:val="21"/>
        </w:rPr>
        <w:t>false</w:t>
      </w:r>
      <w:proofErr w:type="spellEnd"/>
      <w:r w:rsidRPr="00A26669">
        <w:rPr>
          <w:rFonts w:cstheme="minorHAnsi"/>
          <w:sz w:val="21"/>
          <w:szCs w:val="21"/>
        </w:rPr>
        <w:t xml:space="preserve"> Aufgaben, aber mit strenge</w:t>
      </w:r>
      <w:r w:rsidR="0023038F" w:rsidRPr="00A26669">
        <w:rPr>
          <w:rFonts w:cstheme="minorHAnsi"/>
          <w:sz w:val="21"/>
          <w:szCs w:val="21"/>
        </w:rPr>
        <w:t>re</w:t>
      </w:r>
      <w:r w:rsidRPr="00A26669">
        <w:rPr>
          <w:rFonts w:cstheme="minorHAnsi"/>
          <w:sz w:val="21"/>
          <w:szCs w:val="21"/>
        </w:rPr>
        <w:t>n Punkte</w:t>
      </w:r>
      <w:r w:rsidR="0023038F" w:rsidRPr="00A26669">
        <w:rPr>
          <w:rFonts w:cstheme="minorHAnsi"/>
          <w:sz w:val="21"/>
          <w:szCs w:val="21"/>
        </w:rPr>
        <w:t>abzügen</w:t>
      </w:r>
      <w:r w:rsidRPr="00A26669">
        <w:rPr>
          <w:rFonts w:cstheme="minorHAnsi"/>
          <w:sz w:val="21"/>
          <w:szCs w:val="21"/>
        </w:rPr>
        <w:t>)</w:t>
      </w:r>
    </w:p>
    <w:p w14:paraId="04DBA0AB" w14:textId="23565BF2" w:rsidR="007E2644" w:rsidRPr="00A26669" w:rsidRDefault="007E2644" w:rsidP="00077F17">
      <w:pPr>
        <w:pStyle w:val="Listenabsatz"/>
        <w:numPr>
          <w:ilvl w:val="0"/>
          <w:numId w:val="6"/>
        </w:numPr>
        <w:spacing w:line="276" w:lineRule="auto"/>
        <w:jc w:val="both"/>
        <w:rPr>
          <w:rFonts w:cstheme="minorHAnsi"/>
          <w:sz w:val="21"/>
          <w:szCs w:val="21"/>
        </w:rPr>
      </w:pPr>
      <w:r w:rsidRPr="00A26669">
        <w:rPr>
          <w:rFonts w:cstheme="minorHAnsi"/>
          <w:b/>
          <w:bCs/>
          <w:color w:val="34558B"/>
          <w:sz w:val="21"/>
          <w:szCs w:val="21"/>
        </w:rPr>
        <w:t>Zeichnungsaufgaben</w:t>
      </w:r>
      <w:r w:rsidRPr="00A26669">
        <w:rPr>
          <w:rFonts w:cstheme="minorHAnsi"/>
          <w:sz w:val="21"/>
          <w:szCs w:val="21"/>
        </w:rPr>
        <w:t xml:space="preserve"> (Aufgaben, die eine Skizze oder Grafik verlangen)</w:t>
      </w:r>
    </w:p>
    <w:p w14:paraId="431229C2" w14:textId="363B7515" w:rsidR="00FA31ED" w:rsidRPr="00A26669" w:rsidRDefault="00FA31ED" w:rsidP="00077F17">
      <w:pPr>
        <w:pStyle w:val="Listenabsatz"/>
        <w:numPr>
          <w:ilvl w:val="0"/>
          <w:numId w:val="6"/>
        </w:numPr>
        <w:spacing w:line="276" w:lineRule="auto"/>
        <w:jc w:val="both"/>
        <w:rPr>
          <w:rFonts w:cstheme="minorHAnsi"/>
          <w:sz w:val="21"/>
          <w:szCs w:val="21"/>
        </w:rPr>
      </w:pPr>
      <w:r w:rsidRPr="00A26669">
        <w:rPr>
          <w:rFonts w:cstheme="minorHAnsi"/>
          <w:b/>
          <w:bCs/>
          <w:color w:val="34558B"/>
          <w:sz w:val="21"/>
          <w:szCs w:val="21"/>
        </w:rPr>
        <w:t>Bildklick</w:t>
      </w:r>
      <w:r w:rsidR="008A0CCB" w:rsidRPr="00A26669">
        <w:rPr>
          <w:rFonts w:cstheme="minorHAnsi"/>
          <w:b/>
          <w:bCs/>
          <w:color w:val="34558B"/>
          <w:sz w:val="21"/>
          <w:szCs w:val="21"/>
        </w:rPr>
        <w:t>-Aufgaben</w:t>
      </w:r>
      <w:r w:rsidR="008A0CCB" w:rsidRPr="00A26669">
        <w:rPr>
          <w:rFonts w:cstheme="minorHAnsi"/>
          <w:color w:val="34558B"/>
          <w:sz w:val="21"/>
          <w:szCs w:val="21"/>
        </w:rPr>
        <w:t xml:space="preserve"> </w:t>
      </w:r>
      <w:r w:rsidR="008A0CCB" w:rsidRPr="00A26669">
        <w:rPr>
          <w:rFonts w:cstheme="minorHAnsi"/>
          <w:sz w:val="21"/>
          <w:szCs w:val="21"/>
        </w:rPr>
        <w:t>(Aufgaben, bei welchen innerhalb einer Grafik bestimmte Stellen markiert werden müssen)</w:t>
      </w:r>
    </w:p>
    <w:p w14:paraId="6D635940" w14:textId="7D371197" w:rsidR="007E2644" w:rsidRPr="00A26669" w:rsidRDefault="007E2644" w:rsidP="00077F17">
      <w:pPr>
        <w:pStyle w:val="Listenabsatz"/>
        <w:numPr>
          <w:ilvl w:val="0"/>
          <w:numId w:val="6"/>
        </w:numPr>
        <w:spacing w:line="276" w:lineRule="auto"/>
        <w:jc w:val="both"/>
        <w:rPr>
          <w:rFonts w:cstheme="minorHAnsi"/>
          <w:sz w:val="21"/>
          <w:szCs w:val="21"/>
        </w:rPr>
      </w:pPr>
      <w:r w:rsidRPr="00A26669">
        <w:rPr>
          <w:rFonts w:cstheme="minorHAnsi"/>
          <w:b/>
          <w:bCs/>
          <w:color w:val="34558B"/>
          <w:sz w:val="21"/>
          <w:szCs w:val="21"/>
        </w:rPr>
        <w:t>Dropdown Aufgaben</w:t>
      </w:r>
      <w:r w:rsidRPr="00A26669">
        <w:rPr>
          <w:rFonts w:cstheme="minorHAnsi"/>
          <w:color w:val="34558B"/>
          <w:sz w:val="21"/>
          <w:szCs w:val="21"/>
        </w:rPr>
        <w:t xml:space="preserve"> </w:t>
      </w:r>
      <w:r w:rsidRPr="00A26669">
        <w:rPr>
          <w:rFonts w:cstheme="minorHAnsi"/>
          <w:sz w:val="21"/>
          <w:szCs w:val="21"/>
        </w:rPr>
        <w:t xml:space="preserve">(Aufgaben, die </w:t>
      </w:r>
      <w:r w:rsidR="003858E8" w:rsidRPr="00A26669">
        <w:rPr>
          <w:rFonts w:cstheme="minorHAnsi"/>
          <w:sz w:val="21"/>
          <w:szCs w:val="21"/>
        </w:rPr>
        <w:t>mit Klick aus einer Auswahl von Begriffen gelöst werden)</w:t>
      </w:r>
    </w:p>
    <w:p w14:paraId="44AACB10" w14:textId="45C5A9C8" w:rsidR="003858E8" w:rsidRPr="00A26669" w:rsidRDefault="003858E8" w:rsidP="00077F17">
      <w:pPr>
        <w:pStyle w:val="Listenabsatz"/>
        <w:numPr>
          <w:ilvl w:val="0"/>
          <w:numId w:val="6"/>
        </w:numPr>
        <w:spacing w:line="276" w:lineRule="auto"/>
        <w:jc w:val="both"/>
        <w:rPr>
          <w:rFonts w:cstheme="minorHAnsi"/>
          <w:sz w:val="21"/>
          <w:szCs w:val="21"/>
        </w:rPr>
      </w:pPr>
      <w:r w:rsidRPr="00A26669">
        <w:rPr>
          <w:rFonts w:cstheme="minorHAnsi"/>
          <w:b/>
          <w:bCs/>
          <w:color w:val="34558B"/>
          <w:sz w:val="21"/>
          <w:szCs w:val="21"/>
        </w:rPr>
        <w:t>Projektaufgaben</w:t>
      </w:r>
      <w:r w:rsidRPr="00A26669">
        <w:rPr>
          <w:rFonts w:cstheme="minorHAnsi"/>
          <w:b/>
          <w:bCs/>
          <w:sz w:val="21"/>
          <w:szCs w:val="21"/>
        </w:rPr>
        <w:t xml:space="preserve"> </w:t>
      </w:r>
      <w:r w:rsidRPr="00A26669">
        <w:rPr>
          <w:rFonts w:cstheme="minorHAnsi"/>
          <w:sz w:val="21"/>
          <w:szCs w:val="21"/>
        </w:rPr>
        <w:t>(Aufgaben, die das Hochladen einer selbsterstellten Datei benötigen)</w:t>
      </w:r>
    </w:p>
    <w:p w14:paraId="4B0F3BEA" w14:textId="092B135F" w:rsidR="006467B8" w:rsidRPr="00A26669" w:rsidRDefault="006467B8" w:rsidP="00077F17">
      <w:pPr>
        <w:pStyle w:val="Listenabsatz"/>
        <w:numPr>
          <w:ilvl w:val="0"/>
          <w:numId w:val="6"/>
        </w:numPr>
        <w:spacing w:line="276" w:lineRule="auto"/>
        <w:jc w:val="both"/>
        <w:rPr>
          <w:rFonts w:cstheme="minorHAnsi"/>
          <w:sz w:val="21"/>
          <w:szCs w:val="21"/>
        </w:rPr>
      </w:pPr>
      <w:r w:rsidRPr="00A26669">
        <w:rPr>
          <w:rFonts w:cstheme="minorHAnsi"/>
          <w:b/>
          <w:bCs/>
          <w:color w:val="34558B"/>
          <w:sz w:val="21"/>
          <w:szCs w:val="21"/>
        </w:rPr>
        <w:t>Film- oder Tonaufgaben</w:t>
      </w:r>
      <w:r w:rsidRPr="00A26669">
        <w:rPr>
          <w:rFonts w:cstheme="minorHAnsi"/>
          <w:color w:val="34558B"/>
          <w:sz w:val="21"/>
          <w:szCs w:val="21"/>
        </w:rPr>
        <w:t xml:space="preserve"> </w:t>
      </w:r>
      <w:r w:rsidRPr="00A26669">
        <w:rPr>
          <w:rFonts w:cstheme="minorHAnsi"/>
          <w:sz w:val="21"/>
          <w:szCs w:val="21"/>
        </w:rPr>
        <w:t>(Aufgaben, bei welchen Film- oder Tonsequenzen ablaufen und daraus Aufgabestellungen gelöst werden müssen)</w:t>
      </w:r>
    </w:p>
    <w:p w14:paraId="5492D7A9" w14:textId="0853B836" w:rsidR="006467B8" w:rsidRPr="00A26669" w:rsidRDefault="006467B8" w:rsidP="00077F17">
      <w:pPr>
        <w:pStyle w:val="Listenabsatz"/>
        <w:numPr>
          <w:ilvl w:val="0"/>
          <w:numId w:val="6"/>
        </w:numPr>
        <w:spacing w:line="276" w:lineRule="auto"/>
        <w:jc w:val="both"/>
        <w:rPr>
          <w:rFonts w:cstheme="minorHAnsi"/>
          <w:sz w:val="21"/>
          <w:szCs w:val="21"/>
        </w:rPr>
      </w:pPr>
      <w:r w:rsidRPr="00A26669">
        <w:rPr>
          <w:rFonts w:cstheme="minorHAnsi"/>
          <w:b/>
          <w:bCs/>
          <w:color w:val="34558B"/>
          <w:sz w:val="21"/>
          <w:szCs w:val="21"/>
        </w:rPr>
        <w:t>Mündliche Prüfungsaufgaben</w:t>
      </w:r>
      <w:r w:rsidRPr="00A26669">
        <w:rPr>
          <w:rFonts w:cstheme="minorHAnsi"/>
          <w:color w:val="34558B"/>
          <w:sz w:val="21"/>
          <w:szCs w:val="21"/>
        </w:rPr>
        <w:t xml:space="preserve"> </w:t>
      </w:r>
      <w:r w:rsidRPr="00A26669">
        <w:rPr>
          <w:rFonts w:cstheme="minorHAnsi"/>
          <w:sz w:val="21"/>
          <w:szCs w:val="21"/>
        </w:rPr>
        <w:t>(Aufgaben, bei welchen eine mündliche Aussage erfolgen m</w:t>
      </w:r>
      <w:r w:rsidR="00BE6B10" w:rsidRPr="00A26669">
        <w:rPr>
          <w:rFonts w:cstheme="minorHAnsi"/>
          <w:sz w:val="21"/>
          <w:szCs w:val="21"/>
        </w:rPr>
        <w:t>uss</w:t>
      </w:r>
      <w:r w:rsidRPr="00A26669">
        <w:rPr>
          <w:rFonts w:cstheme="minorHAnsi"/>
          <w:sz w:val="21"/>
          <w:szCs w:val="21"/>
        </w:rPr>
        <w:t>)</w:t>
      </w:r>
    </w:p>
    <w:p w14:paraId="524443DB" w14:textId="1670C293" w:rsidR="00AE6188" w:rsidRPr="00A26669" w:rsidRDefault="00AE6188" w:rsidP="00C8253D">
      <w:pPr>
        <w:spacing w:line="276" w:lineRule="auto"/>
        <w:jc w:val="both"/>
        <w:rPr>
          <w:rFonts w:cstheme="minorHAnsi"/>
          <w:sz w:val="21"/>
          <w:szCs w:val="21"/>
        </w:rPr>
      </w:pPr>
      <w:r w:rsidRPr="00A26669">
        <w:rPr>
          <w:rFonts w:cstheme="minorHAnsi"/>
          <w:sz w:val="21"/>
          <w:szCs w:val="21"/>
        </w:rPr>
        <w:t xml:space="preserve">Mit der Auswahl der Fragetypen kann sichergestellt werden, dass bei einer digitalen Durchführung der </w:t>
      </w:r>
      <w:r w:rsidR="00CE0388" w:rsidRPr="00A26669">
        <w:rPr>
          <w:rFonts w:cstheme="minorHAnsi"/>
          <w:sz w:val="21"/>
          <w:szCs w:val="21"/>
        </w:rPr>
        <w:t>schriftlichen Prüfungen die Korrektur vollautomatisiert ausgewertet werden k</w:t>
      </w:r>
      <w:r w:rsidR="00BE6B10" w:rsidRPr="00A26669">
        <w:rPr>
          <w:rFonts w:cstheme="minorHAnsi"/>
          <w:sz w:val="21"/>
          <w:szCs w:val="21"/>
        </w:rPr>
        <w:t>ann</w:t>
      </w:r>
      <w:r w:rsidR="00CE0388" w:rsidRPr="00A26669">
        <w:rPr>
          <w:rFonts w:cstheme="minorHAnsi"/>
          <w:sz w:val="21"/>
          <w:szCs w:val="21"/>
        </w:rPr>
        <w:t xml:space="preserve">. Die Resultate stehen den Prüfungskommissionen </w:t>
      </w:r>
      <w:r w:rsidR="00FA31ED" w:rsidRPr="00A26669">
        <w:rPr>
          <w:rFonts w:cstheme="minorHAnsi"/>
          <w:sz w:val="21"/>
          <w:szCs w:val="21"/>
        </w:rPr>
        <w:t>in den jeweiligen Kantonen sofort nach Abschluss und mit allen Details zur Verfügung.</w:t>
      </w:r>
    </w:p>
    <w:p w14:paraId="560F1C24" w14:textId="417124C0" w:rsidR="007059E6" w:rsidRPr="00A26669" w:rsidRDefault="007059E6" w:rsidP="00077F17">
      <w:pPr>
        <w:spacing w:line="276" w:lineRule="auto"/>
        <w:jc w:val="both"/>
        <w:rPr>
          <w:rFonts w:cstheme="minorHAnsi"/>
          <w:sz w:val="21"/>
          <w:szCs w:val="21"/>
        </w:rPr>
      </w:pPr>
    </w:p>
    <w:p w14:paraId="2F29A073" w14:textId="73F5A2EC" w:rsidR="00CA748E" w:rsidRPr="00BC767D" w:rsidRDefault="00CA748E" w:rsidP="00FD57DB">
      <w:pPr>
        <w:pStyle w:val="berschrift2"/>
        <w:numPr>
          <w:ilvl w:val="1"/>
          <w:numId w:val="3"/>
        </w:numPr>
        <w:spacing w:line="276" w:lineRule="auto"/>
        <w:jc w:val="both"/>
        <w:rPr>
          <w:rFonts w:asciiTheme="minorHAnsi" w:hAnsiTheme="minorHAnsi" w:cstheme="minorHAnsi"/>
          <w:sz w:val="21"/>
          <w:szCs w:val="21"/>
        </w:rPr>
      </w:pPr>
      <w:bookmarkStart w:id="7" w:name="_Toc140680228"/>
      <w:r w:rsidRPr="00BC767D">
        <w:rPr>
          <w:rFonts w:asciiTheme="minorHAnsi" w:hAnsiTheme="minorHAnsi" w:cstheme="minorHAnsi"/>
          <w:sz w:val="21"/>
          <w:szCs w:val="21"/>
        </w:rPr>
        <w:lastRenderedPageBreak/>
        <w:t>Zusammenfassung Aufgabentypen</w:t>
      </w:r>
      <w:bookmarkEnd w:id="7"/>
    </w:p>
    <w:p w14:paraId="7303F341" w14:textId="69CBDF3A" w:rsidR="00812A20" w:rsidRPr="00A26669" w:rsidRDefault="00812A20" w:rsidP="00C8253D">
      <w:pPr>
        <w:pStyle w:val="Listenabsatz"/>
        <w:numPr>
          <w:ilvl w:val="0"/>
          <w:numId w:val="17"/>
        </w:numPr>
        <w:spacing w:line="276" w:lineRule="auto"/>
        <w:jc w:val="both"/>
        <w:rPr>
          <w:rFonts w:cstheme="minorHAnsi"/>
          <w:sz w:val="21"/>
          <w:szCs w:val="21"/>
        </w:rPr>
      </w:pPr>
      <w:r w:rsidRPr="00A26669">
        <w:rPr>
          <w:rFonts w:cstheme="minorHAnsi"/>
          <w:sz w:val="21"/>
          <w:szCs w:val="21"/>
        </w:rPr>
        <w:t xml:space="preserve">Jede Aufgabe hat immer den gleichen Aufbau. Zuerst wird in der Aufgabenstellung ein Bezug zur Fallsituation geschaffen. </w:t>
      </w:r>
      <w:r w:rsidR="001B0F3D" w:rsidRPr="00A26669">
        <w:rPr>
          <w:rFonts w:cstheme="minorHAnsi"/>
          <w:sz w:val="21"/>
          <w:szCs w:val="21"/>
        </w:rPr>
        <w:t>Es wird eine konkrete Fragestellung, eine spezifische Situation ode</w:t>
      </w:r>
      <w:r w:rsidR="00010453" w:rsidRPr="00A26669">
        <w:rPr>
          <w:rFonts w:cstheme="minorHAnsi"/>
          <w:sz w:val="21"/>
          <w:szCs w:val="21"/>
        </w:rPr>
        <w:t xml:space="preserve">r ein Auftrag für ein bestimmtes Leistungsziel der verlangten Handlungskompetenz geschaffen. </w:t>
      </w:r>
    </w:p>
    <w:p w14:paraId="2F575DF4" w14:textId="77777777" w:rsidR="0031759E" w:rsidRPr="00A26669" w:rsidRDefault="0031759E" w:rsidP="00077F17">
      <w:pPr>
        <w:pStyle w:val="Listenabsatz"/>
        <w:spacing w:line="276" w:lineRule="auto"/>
        <w:jc w:val="both"/>
        <w:rPr>
          <w:rFonts w:cstheme="minorHAnsi"/>
          <w:sz w:val="21"/>
          <w:szCs w:val="21"/>
        </w:rPr>
      </w:pPr>
    </w:p>
    <w:p w14:paraId="1E20C95D" w14:textId="11DD1706" w:rsidR="0031759E" w:rsidRPr="00A26669" w:rsidRDefault="0031759E" w:rsidP="00C8253D">
      <w:pPr>
        <w:pStyle w:val="Listenabsatz"/>
        <w:numPr>
          <w:ilvl w:val="0"/>
          <w:numId w:val="17"/>
        </w:numPr>
        <w:spacing w:line="276" w:lineRule="auto"/>
        <w:jc w:val="both"/>
        <w:rPr>
          <w:rFonts w:cstheme="minorHAnsi"/>
          <w:sz w:val="21"/>
          <w:szCs w:val="21"/>
        </w:rPr>
      </w:pPr>
      <w:r w:rsidRPr="00A26669">
        <w:rPr>
          <w:rFonts w:cstheme="minorHAnsi"/>
          <w:sz w:val="21"/>
          <w:szCs w:val="21"/>
        </w:rPr>
        <w:t xml:space="preserve">Bei jeder Aufgabestellung am Qualifikationsverfahren wird immer am Schluss der Aufgabenstellung eine eindeutige Instruktion gegeben, die jedoch unterschiedlich auf Papier oder digital am PC umgesetzt </w:t>
      </w:r>
      <w:r w:rsidR="00852273">
        <w:rPr>
          <w:rFonts w:cstheme="minorHAnsi"/>
          <w:sz w:val="21"/>
          <w:szCs w:val="21"/>
        </w:rPr>
        <w:t>wird</w:t>
      </w:r>
      <w:r w:rsidRPr="00A26669">
        <w:rPr>
          <w:rFonts w:cstheme="minorHAnsi"/>
          <w:sz w:val="21"/>
          <w:szCs w:val="21"/>
        </w:rPr>
        <w:t>.</w:t>
      </w:r>
    </w:p>
    <w:p w14:paraId="5642EB96" w14:textId="77777777" w:rsidR="00812A20" w:rsidRPr="00A26669" w:rsidRDefault="00812A20" w:rsidP="00C8253D">
      <w:pPr>
        <w:pStyle w:val="Listenabsatz"/>
        <w:spacing w:line="276" w:lineRule="auto"/>
        <w:jc w:val="both"/>
        <w:rPr>
          <w:rFonts w:cstheme="minorHAnsi"/>
          <w:sz w:val="21"/>
          <w:szCs w:val="21"/>
        </w:rPr>
      </w:pPr>
    </w:p>
    <w:p w14:paraId="094F2A93" w14:textId="58B9A260" w:rsidR="0031759E" w:rsidRPr="00A26669" w:rsidRDefault="00C7170E" w:rsidP="00C8253D">
      <w:pPr>
        <w:pStyle w:val="Listenabsatz"/>
        <w:numPr>
          <w:ilvl w:val="0"/>
          <w:numId w:val="17"/>
        </w:numPr>
        <w:spacing w:line="276" w:lineRule="auto"/>
        <w:jc w:val="both"/>
        <w:rPr>
          <w:rFonts w:cstheme="minorHAnsi"/>
          <w:sz w:val="21"/>
          <w:szCs w:val="21"/>
        </w:rPr>
      </w:pPr>
      <w:r w:rsidRPr="00A26669">
        <w:rPr>
          <w:rFonts w:cstheme="minorHAnsi"/>
          <w:sz w:val="21"/>
          <w:szCs w:val="21"/>
        </w:rPr>
        <w:t>Es spielt im Grundsatz keine Rolle, ob das MPA Qualifikationsverfahren in den Berufskennt</w:t>
      </w:r>
      <w:r w:rsidR="00E67AE2" w:rsidRPr="00A26669">
        <w:rPr>
          <w:rFonts w:cstheme="minorHAnsi"/>
          <w:sz w:val="21"/>
          <w:szCs w:val="21"/>
        </w:rPr>
        <w:t>n</w:t>
      </w:r>
      <w:r w:rsidRPr="00A26669">
        <w:rPr>
          <w:rFonts w:cstheme="minorHAnsi"/>
          <w:sz w:val="21"/>
          <w:szCs w:val="21"/>
        </w:rPr>
        <w:t xml:space="preserve">issen auf Papier oder digital am PC durchgeführt werden. Inhaltlich </w:t>
      </w:r>
      <w:r w:rsidR="00E67AE2" w:rsidRPr="00A26669">
        <w:rPr>
          <w:rFonts w:cstheme="minorHAnsi"/>
          <w:sz w:val="21"/>
          <w:szCs w:val="21"/>
        </w:rPr>
        <w:t>sind</w:t>
      </w:r>
      <w:r w:rsidRPr="00A26669">
        <w:rPr>
          <w:rFonts w:cstheme="minorHAnsi"/>
          <w:sz w:val="21"/>
          <w:szCs w:val="21"/>
        </w:rPr>
        <w:t xml:space="preserve"> beide </w:t>
      </w:r>
      <w:r w:rsidR="00210EC7" w:rsidRPr="00A26669">
        <w:rPr>
          <w:rFonts w:cstheme="minorHAnsi"/>
          <w:sz w:val="21"/>
          <w:szCs w:val="21"/>
        </w:rPr>
        <w:t>Prüfungs</w:t>
      </w:r>
      <w:r w:rsidRPr="00A26669">
        <w:rPr>
          <w:rFonts w:cstheme="minorHAnsi"/>
          <w:sz w:val="21"/>
          <w:szCs w:val="21"/>
        </w:rPr>
        <w:t xml:space="preserve">methoden </w:t>
      </w:r>
      <w:r w:rsidR="00E67AE2" w:rsidRPr="00A26669">
        <w:rPr>
          <w:rFonts w:cstheme="minorHAnsi"/>
          <w:sz w:val="21"/>
          <w:szCs w:val="21"/>
        </w:rPr>
        <w:t>identisch.</w:t>
      </w:r>
      <w:r w:rsidR="00D274BC" w:rsidRPr="00A26669">
        <w:rPr>
          <w:rFonts w:cstheme="minorHAnsi"/>
          <w:sz w:val="21"/>
          <w:szCs w:val="21"/>
        </w:rPr>
        <w:t xml:space="preserve"> </w:t>
      </w:r>
      <w:r w:rsidR="00BC6501" w:rsidRPr="00A26669">
        <w:rPr>
          <w:rFonts w:cstheme="minorHAnsi"/>
          <w:sz w:val="21"/>
          <w:szCs w:val="21"/>
        </w:rPr>
        <w:t>Die Hauptvorteile</w:t>
      </w:r>
      <w:r w:rsidR="00D274BC" w:rsidRPr="00A26669">
        <w:rPr>
          <w:rFonts w:cstheme="minorHAnsi"/>
          <w:sz w:val="21"/>
          <w:szCs w:val="21"/>
        </w:rPr>
        <w:t xml:space="preserve"> der digitalen Durchführung liegen </w:t>
      </w:r>
      <w:r w:rsidR="0078147B" w:rsidRPr="00A26669">
        <w:rPr>
          <w:rFonts w:cstheme="minorHAnsi"/>
          <w:sz w:val="21"/>
          <w:szCs w:val="21"/>
        </w:rPr>
        <w:t>in</w:t>
      </w:r>
      <w:r w:rsidR="00D274BC" w:rsidRPr="00A26669">
        <w:rPr>
          <w:rFonts w:cstheme="minorHAnsi"/>
          <w:sz w:val="21"/>
          <w:szCs w:val="21"/>
        </w:rPr>
        <w:t xml:space="preserve"> der </w:t>
      </w:r>
      <w:r w:rsidR="00BC6501" w:rsidRPr="00A26669">
        <w:rPr>
          <w:rFonts w:cstheme="minorHAnsi"/>
          <w:sz w:val="21"/>
          <w:szCs w:val="21"/>
        </w:rPr>
        <w:t>papierlosen</w:t>
      </w:r>
      <w:r w:rsidR="00D274BC" w:rsidRPr="00A26669">
        <w:rPr>
          <w:rFonts w:cstheme="minorHAnsi"/>
          <w:sz w:val="21"/>
          <w:szCs w:val="21"/>
        </w:rPr>
        <w:t xml:space="preserve"> Ökologie</w:t>
      </w:r>
      <w:r w:rsidR="00BC6501" w:rsidRPr="00A26669">
        <w:rPr>
          <w:rFonts w:cstheme="minorHAnsi"/>
          <w:sz w:val="21"/>
          <w:szCs w:val="21"/>
        </w:rPr>
        <w:t xml:space="preserve"> und </w:t>
      </w:r>
      <w:r w:rsidR="00226C32" w:rsidRPr="00A26669">
        <w:rPr>
          <w:rFonts w:cstheme="minorHAnsi"/>
          <w:sz w:val="21"/>
          <w:szCs w:val="21"/>
        </w:rPr>
        <w:t xml:space="preserve">der </w:t>
      </w:r>
      <w:r w:rsidR="00BC6501" w:rsidRPr="00A26669">
        <w:rPr>
          <w:rFonts w:cstheme="minorHAnsi"/>
          <w:sz w:val="21"/>
          <w:szCs w:val="21"/>
        </w:rPr>
        <w:t>automatisierten</w:t>
      </w:r>
      <w:r w:rsidR="00226C32" w:rsidRPr="00A26669">
        <w:rPr>
          <w:rFonts w:cstheme="minorHAnsi"/>
          <w:sz w:val="21"/>
          <w:szCs w:val="21"/>
        </w:rPr>
        <w:t xml:space="preserve"> Ökonomie, da das Prüfungssystem selbst die Prüfungen</w:t>
      </w:r>
      <w:r w:rsidR="00FA6683" w:rsidRPr="00A26669">
        <w:rPr>
          <w:rFonts w:cstheme="minorHAnsi"/>
          <w:sz w:val="21"/>
          <w:szCs w:val="21"/>
        </w:rPr>
        <w:t xml:space="preserve"> unmittelbar </w:t>
      </w:r>
      <w:r w:rsidR="00210EC7" w:rsidRPr="00A26669">
        <w:rPr>
          <w:rFonts w:cstheme="minorHAnsi"/>
          <w:sz w:val="21"/>
          <w:szCs w:val="21"/>
        </w:rPr>
        <w:t xml:space="preserve">und komplett </w:t>
      </w:r>
      <w:r w:rsidR="00226C32" w:rsidRPr="00A26669">
        <w:rPr>
          <w:rFonts w:cstheme="minorHAnsi"/>
          <w:sz w:val="21"/>
          <w:szCs w:val="21"/>
        </w:rPr>
        <w:t xml:space="preserve">fehlerfrei korrigiert und auswertet. Der Nachteil der digitalen Durchführung liegt in der Abhängigkeit von Hard- und Software und </w:t>
      </w:r>
      <w:r w:rsidR="00FA6683" w:rsidRPr="00A26669">
        <w:rPr>
          <w:rFonts w:cstheme="minorHAnsi"/>
          <w:sz w:val="21"/>
          <w:szCs w:val="21"/>
        </w:rPr>
        <w:t xml:space="preserve">von </w:t>
      </w:r>
      <w:r w:rsidR="00226C32" w:rsidRPr="00A26669">
        <w:rPr>
          <w:rFonts w:cstheme="minorHAnsi"/>
          <w:sz w:val="21"/>
          <w:szCs w:val="21"/>
        </w:rPr>
        <w:t xml:space="preserve">einer stabilen Netzverbindung zwischen PC und Prüfungsserver. Der Entscheid </w:t>
      </w:r>
      <w:r w:rsidR="0048097D" w:rsidRPr="00A26669">
        <w:rPr>
          <w:rFonts w:cstheme="minorHAnsi"/>
          <w:sz w:val="21"/>
          <w:szCs w:val="21"/>
        </w:rPr>
        <w:t xml:space="preserve">der Durchführungsform liegt immer im Kompetenzbereich </w:t>
      </w:r>
      <w:r w:rsidR="00210EC7" w:rsidRPr="00A26669">
        <w:rPr>
          <w:rFonts w:cstheme="minorHAnsi"/>
          <w:sz w:val="21"/>
          <w:szCs w:val="21"/>
        </w:rPr>
        <w:t xml:space="preserve">des </w:t>
      </w:r>
      <w:r w:rsidR="0048097D" w:rsidRPr="00A26669">
        <w:rPr>
          <w:rFonts w:cstheme="minorHAnsi"/>
          <w:sz w:val="21"/>
          <w:szCs w:val="21"/>
        </w:rPr>
        <w:t>jeweiligen Prüfungskantons.</w:t>
      </w:r>
    </w:p>
    <w:p w14:paraId="3D2103FF" w14:textId="77777777" w:rsidR="0031759E" w:rsidRPr="00A26669" w:rsidRDefault="0031759E" w:rsidP="00C8253D">
      <w:pPr>
        <w:pStyle w:val="Listenabsatz"/>
        <w:jc w:val="both"/>
        <w:rPr>
          <w:rFonts w:cstheme="minorHAnsi"/>
          <w:sz w:val="21"/>
          <w:szCs w:val="21"/>
        </w:rPr>
      </w:pPr>
    </w:p>
    <w:p w14:paraId="06360C1A" w14:textId="3ED66ABF" w:rsidR="00CA748E" w:rsidRPr="00A26669" w:rsidRDefault="0031759E" w:rsidP="00C8253D">
      <w:pPr>
        <w:pStyle w:val="Listenabsatz"/>
        <w:numPr>
          <w:ilvl w:val="0"/>
          <w:numId w:val="17"/>
        </w:numPr>
        <w:spacing w:line="276" w:lineRule="auto"/>
        <w:jc w:val="both"/>
        <w:rPr>
          <w:rFonts w:cstheme="minorHAnsi"/>
          <w:sz w:val="21"/>
          <w:szCs w:val="21"/>
        </w:rPr>
      </w:pPr>
      <w:r w:rsidRPr="00A26669">
        <w:rPr>
          <w:rFonts w:cstheme="minorHAnsi"/>
          <w:sz w:val="21"/>
          <w:szCs w:val="21"/>
        </w:rPr>
        <w:t>Die</w:t>
      </w:r>
      <w:r w:rsidR="00CA748E" w:rsidRPr="00A26669">
        <w:rPr>
          <w:rFonts w:cstheme="minorHAnsi"/>
          <w:sz w:val="21"/>
          <w:szCs w:val="21"/>
        </w:rPr>
        <w:t xml:space="preserve"> aufgeführten Aufgabenbeispiele stammen aus den 0-Serien, die auf der FMH MPA Webseite </w:t>
      </w:r>
      <w:r w:rsidRPr="00A26669">
        <w:rPr>
          <w:rFonts w:cstheme="minorHAnsi"/>
          <w:sz w:val="21"/>
          <w:szCs w:val="21"/>
        </w:rPr>
        <w:t xml:space="preserve">frei zugänglich </w:t>
      </w:r>
      <w:r w:rsidR="00CA748E" w:rsidRPr="00A26669">
        <w:rPr>
          <w:rFonts w:cstheme="minorHAnsi"/>
          <w:sz w:val="21"/>
          <w:szCs w:val="21"/>
        </w:rPr>
        <w:t xml:space="preserve">heruntergeladen werden können: </w:t>
      </w:r>
    </w:p>
    <w:p w14:paraId="627AF97D" w14:textId="7C2F8EA9" w:rsidR="00CA748E" w:rsidRDefault="00000000" w:rsidP="00C8253D">
      <w:pPr>
        <w:pStyle w:val="Listenabsatz"/>
        <w:spacing w:line="276" w:lineRule="auto"/>
        <w:jc w:val="both"/>
        <w:rPr>
          <w:rStyle w:val="Hyperlink"/>
          <w:rFonts w:cstheme="minorHAnsi"/>
          <w:sz w:val="21"/>
          <w:szCs w:val="21"/>
        </w:rPr>
      </w:pPr>
      <w:hyperlink r:id="rId23" w:history="1">
        <w:r w:rsidR="0048097D" w:rsidRPr="00A26669">
          <w:rPr>
            <w:rStyle w:val="Hyperlink"/>
            <w:rFonts w:cstheme="minorHAnsi"/>
            <w:sz w:val="21"/>
            <w:szCs w:val="21"/>
          </w:rPr>
          <w:t>https://mpa-schweiz.fmh.ch/aus-und-weiterbildung/lernende.cfm</w:t>
        </w:r>
      </w:hyperlink>
    </w:p>
    <w:p w14:paraId="4780EDF1" w14:textId="77777777" w:rsidR="00AA50AA" w:rsidRPr="00A26669" w:rsidRDefault="00AA50AA" w:rsidP="00C8253D">
      <w:pPr>
        <w:pStyle w:val="Listenabsatz"/>
        <w:spacing w:line="276" w:lineRule="auto"/>
        <w:jc w:val="both"/>
        <w:rPr>
          <w:rFonts w:cstheme="minorHAnsi"/>
          <w:sz w:val="21"/>
          <w:szCs w:val="21"/>
        </w:rPr>
      </w:pPr>
    </w:p>
    <w:p w14:paraId="22C22B85" w14:textId="4ED613A7" w:rsidR="00CA748E" w:rsidRPr="00A26669" w:rsidRDefault="00CA748E" w:rsidP="00C8253D">
      <w:pPr>
        <w:pStyle w:val="Listenabsatz"/>
        <w:numPr>
          <w:ilvl w:val="0"/>
          <w:numId w:val="17"/>
        </w:numPr>
        <w:spacing w:line="276" w:lineRule="auto"/>
        <w:jc w:val="both"/>
        <w:rPr>
          <w:rFonts w:cstheme="minorHAnsi"/>
          <w:sz w:val="21"/>
          <w:szCs w:val="21"/>
        </w:rPr>
      </w:pPr>
      <w:r w:rsidRPr="00A26669">
        <w:rPr>
          <w:rFonts w:cstheme="minorHAnsi"/>
          <w:sz w:val="21"/>
          <w:szCs w:val="21"/>
        </w:rPr>
        <w:t>Generell gelten für alle Aufgabentypen die folgenden Regeln bei nachträglichen Korrekturen</w:t>
      </w:r>
      <w:r w:rsidR="00C7170E" w:rsidRPr="00A26669">
        <w:rPr>
          <w:rFonts w:cstheme="minorHAnsi"/>
          <w:sz w:val="21"/>
          <w:szCs w:val="21"/>
        </w:rPr>
        <w:t xml:space="preserve"> bei der schriftlichen Durchführung</w:t>
      </w:r>
      <w:r w:rsidR="000F1424" w:rsidRPr="00A26669">
        <w:rPr>
          <w:rFonts w:cstheme="minorHAnsi"/>
          <w:sz w:val="21"/>
          <w:szCs w:val="21"/>
        </w:rPr>
        <w:t>:</w:t>
      </w:r>
    </w:p>
    <w:p w14:paraId="05BCDE97" w14:textId="77777777" w:rsidR="003A4D9D" w:rsidRPr="00A26669" w:rsidRDefault="003A4D9D" w:rsidP="00C8253D">
      <w:pPr>
        <w:pStyle w:val="Listenabsatz"/>
        <w:spacing w:line="276" w:lineRule="auto"/>
        <w:jc w:val="both"/>
        <w:rPr>
          <w:rFonts w:cstheme="minorHAnsi"/>
          <w:sz w:val="21"/>
          <w:szCs w:val="21"/>
        </w:rPr>
      </w:pPr>
    </w:p>
    <w:p w14:paraId="0E0C5181" w14:textId="6DC1DB89" w:rsidR="00CA748E" w:rsidRPr="00A26669" w:rsidRDefault="00CA748E" w:rsidP="00C8253D">
      <w:pPr>
        <w:pStyle w:val="Listenabsatz"/>
        <w:numPr>
          <w:ilvl w:val="0"/>
          <w:numId w:val="18"/>
        </w:numPr>
        <w:spacing w:line="276" w:lineRule="auto"/>
        <w:jc w:val="both"/>
        <w:rPr>
          <w:rFonts w:cstheme="minorHAnsi"/>
          <w:sz w:val="21"/>
          <w:szCs w:val="21"/>
        </w:rPr>
      </w:pPr>
      <w:r w:rsidRPr="00A26669">
        <w:rPr>
          <w:rFonts w:cstheme="minorHAnsi"/>
          <w:sz w:val="21"/>
          <w:szCs w:val="21"/>
        </w:rPr>
        <w:t xml:space="preserve">Jede Aufgabe kann immer zu einem späteren Zeitpunkt </w:t>
      </w:r>
      <w:r w:rsidR="00926F54" w:rsidRPr="00A26669">
        <w:rPr>
          <w:rFonts w:cstheme="minorHAnsi"/>
          <w:sz w:val="21"/>
          <w:szCs w:val="21"/>
        </w:rPr>
        <w:t>gelöst, übersprungen und</w:t>
      </w:r>
      <w:r w:rsidR="001665E4" w:rsidRPr="00A26669">
        <w:rPr>
          <w:rFonts w:cstheme="minorHAnsi"/>
          <w:sz w:val="21"/>
          <w:szCs w:val="21"/>
        </w:rPr>
        <w:t>/</w:t>
      </w:r>
      <w:r w:rsidR="00926F54" w:rsidRPr="00A26669">
        <w:rPr>
          <w:rFonts w:cstheme="minorHAnsi"/>
          <w:sz w:val="21"/>
          <w:szCs w:val="21"/>
        </w:rPr>
        <w:t xml:space="preserve">oder </w:t>
      </w:r>
      <w:r w:rsidRPr="00A26669">
        <w:rPr>
          <w:rFonts w:cstheme="minorHAnsi"/>
          <w:sz w:val="21"/>
          <w:szCs w:val="21"/>
        </w:rPr>
        <w:t>korrigiert werden. Das gilt für die schriftlichen papierbasierten wie auch für die digitalen Prüfungen.</w:t>
      </w:r>
      <w:r w:rsidR="00926F54" w:rsidRPr="00A26669">
        <w:rPr>
          <w:rFonts w:cstheme="minorHAnsi"/>
          <w:sz w:val="21"/>
          <w:szCs w:val="21"/>
        </w:rPr>
        <w:t xml:space="preserve"> Die Reihenfolge wird vollständig durch die Kandidatin oder den Kandidaten bestimmt!</w:t>
      </w:r>
    </w:p>
    <w:p w14:paraId="099F8095" w14:textId="410FFA33" w:rsidR="00CA748E" w:rsidRPr="00A26669" w:rsidRDefault="00CA748E" w:rsidP="00C8253D">
      <w:pPr>
        <w:pStyle w:val="Listenabsatz"/>
        <w:numPr>
          <w:ilvl w:val="0"/>
          <w:numId w:val="18"/>
        </w:numPr>
        <w:spacing w:line="276" w:lineRule="auto"/>
        <w:jc w:val="both"/>
        <w:rPr>
          <w:rFonts w:cstheme="minorHAnsi"/>
          <w:sz w:val="21"/>
          <w:szCs w:val="21"/>
        </w:rPr>
      </w:pPr>
      <w:r w:rsidRPr="00A26669">
        <w:rPr>
          <w:rFonts w:cstheme="minorHAnsi"/>
          <w:sz w:val="21"/>
          <w:szCs w:val="21"/>
        </w:rPr>
        <w:t xml:space="preserve">Bei den papierbasierten Prüfungen muss es für die Prüfungsexpertinnen und Prüfungsexperten jedoch </w:t>
      </w:r>
      <w:r w:rsidR="00926F54" w:rsidRPr="00A26669">
        <w:rPr>
          <w:rFonts w:cstheme="minorHAnsi"/>
          <w:sz w:val="21"/>
          <w:szCs w:val="21"/>
        </w:rPr>
        <w:t>unmissverständlich</w:t>
      </w:r>
      <w:r w:rsidRPr="00A26669">
        <w:rPr>
          <w:rFonts w:cstheme="minorHAnsi"/>
          <w:sz w:val="21"/>
          <w:szCs w:val="21"/>
        </w:rPr>
        <w:t xml:space="preserve"> klar sein, was als angegebene Lösung zu korrigieren ist. Falls Korrekturen unklar sind, gilt die Aufgabe als nicht bewertbar</w:t>
      </w:r>
      <w:r w:rsidR="001665E4" w:rsidRPr="00A26669">
        <w:rPr>
          <w:rFonts w:cstheme="minorHAnsi"/>
          <w:sz w:val="21"/>
          <w:szCs w:val="21"/>
        </w:rPr>
        <w:t>,</w:t>
      </w:r>
      <w:r w:rsidRPr="00A26669">
        <w:rPr>
          <w:rFonts w:cstheme="minorHAnsi"/>
          <w:sz w:val="21"/>
          <w:szCs w:val="21"/>
        </w:rPr>
        <w:t xml:space="preserve"> und es können keine Punkte </w:t>
      </w:r>
      <w:r w:rsidR="00BD1B3F" w:rsidRPr="00A26669">
        <w:rPr>
          <w:rFonts w:cstheme="minorHAnsi"/>
          <w:sz w:val="21"/>
          <w:szCs w:val="21"/>
        </w:rPr>
        <w:t xml:space="preserve">oder Teilpunkte </w:t>
      </w:r>
      <w:r w:rsidRPr="00A26669">
        <w:rPr>
          <w:rFonts w:cstheme="minorHAnsi"/>
          <w:sz w:val="21"/>
          <w:szCs w:val="21"/>
        </w:rPr>
        <w:t>vergeben werden!</w:t>
      </w:r>
    </w:p>
    <w:p w14:paraId="4AA71610" w14:textId="77777777" w:rsidR="006B5815" w:rsidRPr="00A26669" w:rsidRDefault="006B5815" w:rsidP="00077F17">
      <w:pPr>
        <w:spacing w:line="276" w:lineRule="auto"/>
        <w:jc w:val="both"/>
        <w:rPr>
          <w:rFonts w:cstheme="minorHAnsi"/>
          <w:sz w:val="21"/>
          <w:szCs w:val="21"/>
        </w:rPr>
      </w:pPr>
    </w:p>
    <w:p w14:paraId="0358298E" w14:textId="5527576F" w:rsidR="00FC5C9C" w:rsidRPr="00A26669" w:rsidRDefault="00FC5C9C" w:rsidP="00077F17">
      <w:pPr>
        <w:pStyle w:val="berschrift1"/>
        <w:numPr>
          <w:ilvl w:val="0"/>
          <w:numId w:val="3"/>
        </w:numPr>
        <w:spacing w:line="276" w:lineRule="auto"/>
        <w:jc w:val="both"/>
        <w:rPr>
          <w:rFonts w:asciiTheme="minorHAnsi" w:hAnsiTheme="minorHAnsi" w:cstheme="minorHAnsi"/>
          <w:sz w:val="28"/>
          <w:szCs w:val="28"/>
        </w:rPr>
      </w:pPr>
      <w:bookmarkStart w:id="8" w:name="_Toc140680229"/>
      <w:r w:rsidRPr="00A26669">
        <w:rPr>
          <w:rFonts w:asciiTheme="minorHAnsi" w:hAnsiTheme="minorHAnsi" w:cstheme="minorHAnsi"/>
          <w:sz w:val="28"/>
          <w:szCs w:val="28"/>
        </w:rPr>
        <w:t>Punkte und Teilpunktevergabe</w:t>
      </w:r>
      <w:bookmarkEnd w:id="8"/>
    </w:p>
    <w:p w14:paraId="56CC7B99" w14:textId="77777777" w:rsidR="000B6153" w:rsidRPr="00A26669" w:rsidRDefault="000B6153" w:rsidP="00077F17">
      <w:pPr>
        <w:spacing w:line="276" w:lineRule="auto"/>
        <w:jc w:val="both"/>
        <w:rPr>
          <w:rFonts w:cstheme="minorHAnsi"/>
          <w:sz w:val="21"/>
          <w:szCs w:val="21"/>
        </w:rPr>
      </w:pPr>
    </w:p>
    <w:p w14:paraId="05A446F1" w14:textId="4996AA1B" w:rsidR="000B6153" w:rsidRPr="00A26669" w:rsidRDefault="000B6153" w:rsidP="00077F17">
      <w:pPr>
        <w:spacing w:line="276" w:lineRule="auto"/>
        <w:jc w:val="both"/>
        <w:rPr>
          <w:rFonts w:cstheme="minorHAnsi"/>
          <w:sz w:val="21"/>
          <w:szCs w:val="21"/>
        </w:rPr>
      </w:pPr>
      <w:r w:rsidRPr="00A26669">
        <w:rPr>
          <w:rFonts w:cstheme="minorHAnsi"/>
          <w:sz w:val="21"/>
          <w:szCs w:val="21"/>
        </w:rPr>
        <w:t>Die folgenden Grundprinzipien gelten für alle Prüfungen in den Berufskenntnissen:</w:t>
      </w:r>
    </w:p>
    <w:p w14:paraId="3408AA7F" w14:textId="5472A727" w:rsidR="000B6153" w:rsidRPr="00A26669" w:rsidRDefault="00847362" w:rsidP="00077F17">
      <w:pPr>
        <w:pStyle w:val="Listenabsatz"/>
        <w:numPr>
          <w:ilvl w:val="0"/>
          <w:numId w:val="11"/>
        </w:numPr>
        <w:spacing w:line="276" w:lineRule="auto"/>
        <w:jc w:val="both"/>
        <w:rPr>
          <w:rFonts w:cstheme="minorHAnsi"/>
          <w:sz w:val="21"/>
          <w:szCs w:val="21"/>
        </w:rPr>
      </w:pPr>
      <w:r w:rsidRPr="00A26669">
        <w:rPr>
          <w:rFonts w:cstheme="minorHAnsi"/>
          <w:sz w:val="21"/>
          <w:szCs w:val="21"/>
        </w:rPr>
        <w:t xml:space="preserve">Die </w:t>
      </w:r>
      <w:r w:rsidR="0031759E" w:rsidRPr="00A26669">
        <w:rPr>
          <w:rFonts w:cstheme="minorHAnsi"/>
          <w:sz w:val="21"/>
          <w:szCs w:val="21"/>
        </w:rPr>
        <w:t xml:space="preserve">maximale </w:t>
      </w:r>
      <w:r w:rsidRPr="00A26669">
        <w:rPr>
          <w:rFonts w:cstheme="minorHAnsi"/>
          <w:sz w:val="21"/>
          <w:szCs w:val="21"/>
        </w:rPr>
        <w:t>Punktevergabe erfolgt nach dem zeitlichen Aufwand für das Lösen von Aufgaben und nicht nach Schwierigkeitsgrad</w:t>
      </w:r>
      <w:r w:rsidR="004C72F1">
        <w:rPr>
          <w:rFonts w:cstheme="minorHAnsi"/>
          <w:sz w:val="21"/>
          <w:szCs w:val="21"/>
        </w:rPr>
        <w:t>.</w:t>
      </w:r>
    </w:p>
    <w:p w14:paraId="7185AE62" w14:textId="77777777" w:rsidR="00B63285" w:rsidRPr="00A26669" w:rsidRDefault="00B63285" w:rsidP="00077F17">
      <w:pPr>
        <w:pStyle w:val="Listenabsatz"/>
        <w:spacing w:line="276" w:lineRule="auto"/>
        <w:jc w:val="both"/>
        <w:rPr>
          <w:rFonts w:cstheme="minorHAnsi"/>
          <w:sz w:val="21"/>
          <w:szCs w:val="21"/>
        </w:rPr>
      </w:pPr>
    </w:p>
    <w:p w14:paraId="34AE6C72" w14:textId="5ECFDCA5" w:rsidR="00B63285" w:rsidRPr="00A26669" w:rsidRDefault="000B6153" w:rsidP="00077F17">
      <w:pPr>
        <w:pStyle w:val="Listenabsatz"/>
        <w:numPr>
          <w:ilvl w:val="0"/>
          <w:numId w:val="11"/>
        </w:numPr>
        <w:spacing w:line="276" w:lineRule="auto"/>
        <w:jc w:val="both"/>
        <w:rPr>
          <w:rFonts w:cstheme="minorHAnsi"/>
          <w:sz w:val="21"/>
          <w:szCs w:val="21"/>
        </w:rPr>
      </w:pPr>
      <w:r w:rsidRPr="00A26669">
        <w:rPr>
          <w:rFonts w:cstheme="minorHAnsi"/>
          <w:sz w:val="21"/>
          <w:szCs w:val="21"/>
        </w:rPr>
        <w:t>Pro Fallsituation</w:t>
      </w:r>
      <w:r w:rsidR="00A943C1" w:rsidRPr="00A26669">
        <w:rPr>
          <w:rFonts w:cstheme="minorHAnsi"/>
          <w:sz w:val="21"/>
          <w:szCs w:val="21"/>
        </w:rPr>
        <w:t xml:space="preserve"> mit einem Beschrieb der Fallsituation und je 14 zu lösenden Aufgaben ist </w:t>
      </w:r>
      <w:r w:rsidR="00690643" w:rsidRPr="00A26669">
        <w:rPr>
          <w:rFonts w:cstheme="minorHAnsi"/>
          <w:sz w:val="21"/>
          <w:szCs w:val="21"/>
        </w:rPr>
        <w:t>jeweils ein Zeitbudget von 15 Minuten vorhanden</w:t>
      </w:r>
      <w:r w:rsidR="009D3DA2" w:rsidRPr="00A26669">
        <w:rPr>
          <w:rFonts w:cstheme="minorHAnsi"/>
          <w:sz w:val="21"/>
          <w:szCs w:val="21"/>
        </w:rPr>
        <w:t>. Die Verwendung der Gesamtzeit einer Prüfung liegt immer in der Verantwortung der Kandidatin und des Kandidaten.</w:t>
      </w:r>
    </w:p>
    <w:p w14:paraId="31506D5A" w14:textId="77777777" w:rsidR="00B63285" w:rsidRPr="00A26669" w:rsidRDefault="00B63285" w:rsidP="00077F17">
      <w:pPr>
        <w:pStyle w:val="Listenabsatz"/>
        <w:spacing w:line="276" w:lineRule="auto"/>
        <w:jc w:val="both"/>
        <w:rPr>
          <w:rFonts w:cstheme="minorHAnsi"/>
          <w:sz w:val="21"/>
          <w:szCs w:val="21"/>
        </w:rPr>
      </w:pPr>
    </w:p>
    <w:p w14:paraId="5E75681E" w14:textId="101E8497" w:rsidR="00A943C1" w:rsidRPr="00A26669" w:rsidRDefault="00A943C1" w:rsidP="00077F17">
      <w:pPr>
        <w:pStyle w:val="Listenabsatz"/>
        <w:numPr>
          <w:ilvl w:val="0"/>
          <w:numId w:val="11"/>
        </w:numPr>
        <w:spacing w:line="276" w:lineRule="auto"/>
        <w:jc w:val="both"/>
        <w:rPr>
          <w:rFonts w:cstheme="minorHAnsi"/>
          <w:sz w:val="21"/>
          <w:szCs w:val="21"/>
        </w:rPr>
      </w:pPr>
      <w:r w:rsidRPr="00A26669">
        <w:rPr>
          <w:rFonts w:cstheme="minorHAnsi"/>
          <w:sz w:val="21"/>
          <w:szCs w:val="21"/>
        </w:rPr>
        <w:t xml:space="preserve">Pro Fallsituation mit 14 Aufgaben gibt es </w:t>
      </w:r>
      <w:r w:rsidR="009D3DA2" w:rsidRPr="00A26669">
        <w:rPr>
          <w:rFonts w:cstheme="minorHAnsi"/>
          <w:sz w:val="21"/>
          <w:szCs w:val="21"/>
        </w:rPr>
        <w:t xml:space="preserve">immer </w:t>
      </w:r>
      <w:r w:rsidRPr="00A26669">
        <w:rPr>
          <w:rFonts w:cstheme="minorHAnsi"/>
          <w:sz w:val="21"/>
          <w:szCs w:val="21"/>
        </w:rPr>
        <w:t>eine Maximalpunktzahl von 30 Punkten.</w:t>
      </w:r>
    </w:p>
    <w:p w14:paraId="4BF36A34" w14:textId="02CD8AE6" w:rsidR="00B63285" w:rsidRPr="00A26669" w:rsidRDefault="00E71094" w:rsidP="00C8253D">
      <w:pPr>
        <w:pStyle w:val="Listenabsatz"/>
        <w:numPr>
          <w:ilvl w:val="0"/>
          <w:numId w:val="11"/>
        </w:numPr>
        <w:spacing w:line="276" w:lineRule="auto"/>
        <w:jc w:val="both"/>
        <w:rPr>
          <w:rFonts w:cstheme="minorHAnsi"/>
          <w:sz w:val="21"/>
          <w:szCs w:val="21"/>
        </w:rPr>
      </w:pPr>
      <w:r w:rsidRPr="00A26669">
        <w:rPr>
          <w:rFonts w:cstheme="minorHAnsi"/>
          <w:sz w:val="21"/>
          <w:szCs w:val="21"/>
        </w:rPr>
        <w:lastRenderedPageBreak/>
        <w:t xml:space="preserve">Innerhalb einer Fallsituation werden die </w:t>
      </w:r>
      <w:r w:rsidR="00036E3C" w:rsidRPr="00A26669">
        <w:rPr>
          <w:rFonts w:cstheme="minorHAnsi"/>
          <w:sz w:val="21"/>
          <w:szCs w:val="21"/>
        </w:rPr>
        <w:t xml:space="preserve">Handlungskompetenzen nach den </w:t>
      </w:r>
      <w:r w:rsidR="00036E3C" w:rsidRPr="00A26669">
        <w:rPr>
          <w:rFonts w:cstheme="minorHAnsi"/>
          <w:b/>
          <w:bCs/>
          <w:color w:val="34558B"/>
          <w:sz w:val="21"/>
          <w:szCs w:val="21"/>
        </w:rPr>
        <w:t>Ausführungs</w:t>
      </w:r>
      <w:r w:rsidR="00417DFF">
        <w:rPr>
          <w:rFonts w:cstheme="minorHAnsi"/>
          <w:b/>
          <w:bCs/>
          <w:color w:val="34558B"/>
          <w:sz w:val="21"/>
          <w:szCs w:val="21"/>
        </w:rPr>
        <w:t>-</w:t>
      </w:r>
      <w:r w:rsidR="00036E3C" w:rsidRPr="00A26669">
        <w:rPr>
          <w:rFonts w:cstheme="minorHAnsi"/>
          <w:b/>
          <w:bCs/>
          <w:color w:val="34558B"/>
          <w:sz w:val="21"/>
          <w:szCs w:val="21"/>
        </w:rPr>
        <w:t>bestimmungen</w:t>
      </w:r>
      <w:r w:rsidR="00036E3C" w:rsidRPr="00A26669">
        <w:rPr>
          <w:rFonts w:cstheme="minorHAnsi"/>
          <w:sz w:val="21"/>
          <w:szCs w:val="21"/>
        </w:rPr>
        <w:t xml:space="preserve"> und </w:t>
      </w:r>
      <w:r w:rsidR="00E505A4" w:rsidRPr="00A26669">
        <w:rPr>
          <w:rFonts w:cstheme="minorHAnsi"/>
          <w:sz w:val="21"/>
          <w:szCs w:val="21"/>
        </w:rPr>
        <w:t xml:space="preserve">vorgegebener </w:t>
      </w:r>
      <w:r w:rsidR="00036E3C" w:rsidRPr="00A26669">
        <w:rPr>
          <w:rFonts w:cstheme="minorHAnsi"/>
          <w:sz w:val="21"/>
          <w:szCs w:val="21"/>
        </w:rPr>
        <w:t>prozentualer Gewichtung verteilt.</w:t>
      </w:r>
    </w:p>
    <w:p w14:paraId="543E1E56" w14:textId="77777777" w:rsidR="00B63285" w:rsidRPr="00A26669" w:rsidRDefault="00B63285" w:rsidP="00C8253D">
      <w:pPr>
        <w:pStyle w:val="Listenabsatz"/>
        <w:spacing w:line="276" w:lineRule="auto"/>
        <w:jc w:val="both"/>
        <w:rPr>
          <w:rFonts w:cstheme="minorHAnsi"/>
          <w:sz w:val="21"/>
          <w:szCs w:val="21"/>
        </w:rPr>
      </w:pPr>
    </w:p>
    <w:p w14:paraId="326AA687" w14:textId="449A9A32" w:rsidR="00B63285" w:rsidRPr="00A26669" w:rsidRDefault="007F3E74" w:rsidP="00C8253D">
      <w:pPr>
        <w:pStyle w:val="Listenabsatz"/>
        <w:numPr>
          <w:ilvl w:val="0"/>
          <w:numId w:val="11"/>
        </w:numPr>
        <w:spacing w:line="276" w:lineRule="auto"/>
        <w:jc w:val="both"/>
        <w:rPr>
          <w:rFonts w:cstheme="minorHAnsi"/>
          <w:sz w:val="21"/>
          <w:szCs w:val="21"/>
        </w:rPr>
      </w:pPr>
      <w:r w:rsidRPr="00A26669">
        <w:rPr>
          <w:rFonts w:cstheme="minorHAnsi"/>
          <w:sz w:val="21"/>
          <w:szCs w:val="21"/>
        </w:rPr>
        <w:t xml:space="preserve">Innerhalb der Handlungskompetenzen werden Aufgaben erstellt, die </w:t>
      </w:r>
      <w:r w:rsidR="00880A49" w:rsidRPr="00A26669">
        <w:rPr>
          <w:rFonts w:cstheme="minorHAnsi"/>
          <w:sz w:val="21"/>
          <w:szCs w:val="21"/>
        </w:rPr>
        <w:t xml:space="preserve">bestimmte Leistungsziele dieser Handlungskompetenzen </w:t>
      </w:r>
      <w:r w:rsidR="003769BD" w:rsidRPr="00A26669">
        <w:rPr>
          <w:rFonts w:cstheme="minorHAnsi"/>
          <w:sz w:val="21"/>
          <w:szCs w:val="21"/>
        </w:rPr>
        <w:t xml:space="preserve">nach </w:t>
      </w:r>
      <w:r w:rsidR="003769BD" w:rsidRPr="00A26669">
        <w:rPr>
          <w:rFonts w:cstheme="minorHAnsi"/>
          <w:b/>
          <w:bCs/>
          <w:color w:val="34558B"/>
          <w:sz w:val="21"/>
          <w:szCs w:val="21"/>
        </w:rPr>
        <w:t>Bildungsplan</w:t>
      </w:r>
      <w:r w:rsidR="003769BD" w:rsidRPr="00A26669">
        <w:rPr>
          <w:rFonts w:cstheme="minorHAnsi"/>
          <w:sz w:val="21"/>
          <w:szCs w:val="21"/>
        </w:rPr>
        <w:t xml:space="preserve"> </w:t>
      </w:r>
      <w:r w:rsidR="00880A49" w:rsidRPr="00A26669">
        <w:rPr>
          <w:rFonts w:cstheme="minorHAnsi"/>
          <w:sz w:val="21"/>
          <w:szCs w:val="21"/>
        </w:rPr>
        <w:t>erfüllen müssen</w:t>
      </w:r>
      <w:r w:rsidR="00E505A4" w:rsidRPr="00A26669">
        <w:rPr>
          <w:rFonts w:cstheme="minorHAnsi"/>
          <w:sz w:val="21"/>
          <w:szCs w:val="21"/>
        </w:rPr>
        <w:t xml:space="preserve"> und </w:t>
      </w:r>
      <w:r w:rsidR="004F2231">
        <w:rPr>
          <w:rFonts w:cstheme="minorHAnsi"/>
          <w:sz w:val="21"/>
          <w:szCs w:val="21"/>
        </w:rPr>
        <w:t>durch die</w:t>
      </w:r>
      <w:r w:rsidR="00E505A4" w:rsidRPr="00A26669">
        <w:rPr>
          <w:rFonts w:cstheme="minorHAnsi"/>
          <w:sz w:val="21"/>
          <w:szCs w:val="21"/>
        </w:rPr>
        <w:t xml:space="preserve"> Lernziele des </w:t>
      </w:r>
      <w:r w:rsidR="00E505A4" w:rsidRPr="00A26669">
        <w:rPr>
          <w:rFonts w:cstheme="minorHAnsi"/>
          <w:b/>
          <w:bCs/>
          <w:color w:val="34558B"/>
          <w:sz w:val="21"/>
          <w:szCs w:val="21"/>
        </w:rPr>
        <w:t>Schullehrplans</w:t>
      </w:r>
      <w:r w:rsidR="00E505A4" w:rsidRPr="00A26669">
        <w:rPr>
          <w:rFonts w:cstheme="minorHAnsi"/>
          <w:sz w:val="21"/>
          <w:szCs w:val="21"/>
        </w:rPr>
        <w:t xml:space="preserve"> </w:t>
      </w:r>
      <w:r w:rsidR="00AE0F0B" w:rsidRPr="00A26669">
        <w:rPr>
          <w:rFonts w:cstheme="minorHAnsi"/>
          <w:sz w:val="21"/>
          <w:szCs w:val="21"/>
        </w:rPr>
        <w:t>abgedeckt sein müssen.</w:t>
      </w:r>
    </w:p>
    <w:p w14:paraId="40835997" w14:textId="77777777" w:rsidR="00B63285" w:rsidRPr="00A26669" w:rsidRDefault="00B63285" w:rsidP="00C8253D">
      <w:pPr>
        <w:pStyle w:val="Listenabsatz"/>
        <w:spacing w:line="276" w:lineRule="auto"/>
        <w:jc w:val="both"/>
        <w:rPr>
          <w:rFonts w:cstheme="minorHAnsi"/>
          <w:sz w:val="21"/>
          <w:szCs w:val="21"/>
        </w:rPr>
      </w:pPr>
    </w:p>
    <w:p w14:paraId="7FB4FA96" w14:textId="574AA89D" w:rsidR="00B63285" w:rsidRPr="00A26669" w:rsidRDefault="00880A49" w:rsidP="00C8253D">
      <w:pPr>
        <w:pStyle w:val="Listenabsatz"/>
        <w:numPr>
          <w:ilvl w:val="0"/>
          <w:numId w:val="11"/>
        </w:numPr>
        <w:spacing w:line="276" w:lineRule="auto"/>
        <w:jc w:val="both"/>
        <w:rPr>
          <w:rFonts w:cstheme="minorHAnsi"/>
          <w:sz w:val="21"/>
          <w:szCs w:val="21"/>
        </w:rPr>
      </w:pPr>
      <w:r w:rsidRPr="00A26669">
        <w:rPr>
          <w:rFonts w:cstheme="minorHAnsi"/>
          <w:sz w:val="21"/>
          <w:szCs w:val="21"/>
        </w:rPr>
        <w:t xml:space="preserve">Die Aufgaben erhalten nach geschätztem Aufwand </w:t>
      </w:r>
      <w:r w:rsidR="0033270D" w:rsidRPr="00A26669">
        <w:rPr>
          <w:rFonts w:cstheme="minorHAnsi"/>
          <w:sz w:val="21"/>
          <w:szCs w:val="21"/>
        </w:rPr>
        <w:t xml:space="preserve">die Maximalpunktzahlen von </w:t>
      </w:r>
      <w:r w:rsidR="00F7467B" w:rsidRPr="00A26669">
        <w:rPr>
          <w:rFonts w:cstheme="minorHAnsi"/>
          <w:sz w:val="21"/>
          <w:szCs w:val="21"/>
        </w:rPr>
        <w:t>minimal</w:t>
      </w:r>
      <w:r w:rsidR="0033270D" w:rsidRPr="00A26669">
        <w:rPr>
          <w:rFonts w:cstheme="minorHAnsi"/>
          <w:sz w:val="21"/>
          <w:szCs w:val="21"/>
        </w:rPr>
        <w:t xml:space="preserve"> 1 Punkt bis </w:t>
      </w:r>
      <w:r w:rsidR="00F7467B" w:rsidRPr="00A26669">
        <w:rPr>
          <w:rFonts w:cstheme="minorHAnsi"/>
          <w:sz w:val="21"/>
          <w:szCs w:val="21"/>
        </w:rPr>
        <w:t>maximal</w:t>
      </w:r>
      <w:r w:rsidR="0033270D" w:rsidRPr="00A26669">
        <w:rPr>
          <w:rFonts w:cstheme="minorHAnsi"/>
          <w:sz w:val="21"/>
          <w:szCs w:val="21"/>
        </w:rPr>
        <w:t xml:space="preserve"> 3 Punkte.</w:t>
      </w:r>
    </w:p>
    <w:p w14:paraId="5CFE578F" w14:textId="77777777" w:rsidR="00B63285" w:rsidRPr="00A26669" w:rsidRDefault="00B63285" w:rsidP="00C8253D">
      <w:pPr>
        <w:pStyle w:val="Listenabsatz"/>
        <w:spacing w:line="276" w:lineRule="auto"/>
        <w:jc w:val="both"/>
        <w:rPr>
          <w:rFonts w:cstheme="minorHAnsi"/>
          <w:sz w:val="21"/>
          <w:szCs w:val="21"/>
        </w:rPr>
      </w:pPr>
    </w:p>
    <w:p w14:paraId="09618DAA" w14:textId="6566504A" w:rsidR="00B63285" w:rsidRPr="00A26669" w:rsidRDefault="0033270D" w:rsidP="00C8253D">
      <w:pPr>
        <w:pStyle w:val="Listenabsatz"/>
        <w:numPr>
          <w:ilvl w:val="0"/>
          <w:numId w:val="11"/>
        </w:numPr>
        <w:spacing w:line="276" w:lineRule="auto"/>
        <w:jc w:val="both"/>
        <w:rPr>
          <w:rFonts w:cstheme="minorHAnsi"/>
          <w:sz w:val="21"/>
          <w:szCs w:val="21"/>
        </w:rPr>
      </w:pPr>
      <w:r w:rsidRPr="00A26669">
        <w:rPr>
          <w:rFonts w:cstheme="minorHAnsi"/>
          <w:sz w:val="21"/>
          <w:szCs w:val="21"/>
        </w:rPr>
        <w:t>Die Teilpunkte innerhalb einer Aufgabe werden berechnet nach</w:t>
      </w:r>
      <w:r w:rsidR="00E97CFD" w:rsidRPr="00A26669">
        <w:rPr>
          <w:rFonts w:cstheme="minorHAnsi"/>
          <w:sz w:val="21"/>
          <w:szCs w:val="21"/>
        </w:rPr>
        <w:t xml:space="preserve"> Totalpunktzahl der Aufgabe geteilt durch die Anzahl korrekter Teilaussagen</w:t>
      </w:r>
      <w:r w:rsidR="00F7467B" w:rsidRPr="00A26669">
        <w:rPr>
          <w:rFonts w:cstheme="minorHAnsi"/>
          <w:sz w:val="21"/>
          <w:szCs w:val="21"/>
        </w:rPr>
        <w:t xml:space="preserve"> nach Lösungsschlüssel</w:t>
      </w:r>
      <w:r w:rsidR="00E97CFD" w:rsidRPr="00A26669">
        <w:rPr>
          <w:rFonts w:cstheme="minorHAnsi"/>
          <w:sz w:val="21"/>
          <w:szCs w:val="21"/>
        </w:rPr>
        <w:t>.</w:t>
      </w:r>
      <w:r w:rsidR="00F1113F" w:rsidRPr="00A26669">
        <w:rPr>
          <w:rFonts w:cstheme="minorHAnsi"/>
          <w:sz w:val="21"/>
          <w:szCs w:val="21"/>
        </w:rPr>
        <w:t xml:space="preserve"> Die Teilpunktzahl ist jeweils gerundet auf Hundertstel-Zahlen.</w:t>
      </w:r>
    </w:p>
    <w:p w14:paraId="7E846495" w14:textId="77777777" w:rsidR="00B63285" w:rsidRPr="00A26669" w:rsidRDefault="00B63285" w:rsidP="00C8253D">
      <w:pPr>
        <w:pStyle w:val="Listenabsatz"/>
        <w:spacing w:line="276" w:lineRule="auto"/>
        <w:jc w:val="both"/>
        <w:rPr>
          <w:rFonts w:cstheme="minorHAnsi"/>
          <w:sz w:val="21"/>
          <w:szCs w:val="21"/>
        </w:rPr>
      </w:pPr>
    </w:p>
    <w:p w14:paraId="13532FBA" w14:textId="1F158ABA" w:rsidR="00E97CFD" w:rsidRDefault="00E97CFD" w:rsidP="00C8253D">
      <w:pPr>
        <w:pStyle w:val="Listenabsatz"/>
        <w:numPr>
          <w:ilvl w:val="0"/>
          <w:numId w:val="11"/>
        </w:numPr>
        <w:spacing w:line="276" w:lineRule="auto"/>
        <w:jc w:val="both"/>
        <w:rPr>
          <w:rFonts w:cstheme="minorHAnsi"/>
          <w:sz w:val="21"/>
          <w:szCs w:val="21"/>
        </w:rPr>
      </w:pPr>
      <w:r w:rsidRPr="00A26669">
        <w:rPr>
          <w:rFonts w:cstheme="minorHAnsi"/>
          <w:sz w:val="21"/>
          <w:szCs w:val="21"/>
        </w:rPr>
        <w:t>Bei Aufgaben mit Mehrfachauswahl gibt es Abzüg</w:t>
      </w:r>
      <w:r w:rsidR="007E42C0" w:rsidRPr="00A26669">
        <w:rPr>
          <w:rFonts w:cstheme="minorHAnsi"/>
          <w:sz w:val="21"/>
          <w:szCs w:val="21"/>
        </w:rPr>
        <w:t xml:space="preserve">e (= </w:t>
      </w:r>
      <w:r w:rsidR="00D61372" w:rsidRPr="00A26669">
        <w:rPr>
          <w:rFonts w:cstheme="minorHAnsi"/>
          <w:sz w:val="21"/>
          <w:szCs w:val="21"/>
        </w:rPr>
        <w:t>negative T</w:t>
      </w:r>
      <w:r w:rsidR="007E42C0" w:rsidRPr="00A26669">
        <w:rPr>
          <w:rFonts w:cstheme="minorHAnsi"/>
          <w:sz w:val="21"/>
          <w:szCs w:val="21"/>
        </w:rPr>
        <w:t xml:space="preserve">eilpunkte), die gleich </w:t>
      </w:r>
      <w:r w:rsidR="00A7436D" w:rsidRPr="00A26669">
        <w:rPr>
          <w:rFonts w:cstheme="minorHAnsi"/>
          <w:sz w:val="21"/>
          <w:szCs w:val="21"/>
        </w:rPr>
        <w:t xml:space="preserve">gross </w:t>
      </w:r>
      <w:r w:rsidR="007E42C0" w:rsidRPr="00A26669">
        <w:rPr>
          <w:rFonts w:cstheme="minorHAnsi"/>
          <w:sz w:val="21"/>
          <w:szCs w:val="21"/>
        </w:rPr>
        <w:t>sind</w:t>
      </w:r>
      <w:r w:rsidR="00A7436D" w:rsidRPr="00A26669">
        <w:rPr>
          <w:rFonts w:cstheme="minorHAnsi"/>
          <w:sz w:val="21"/>
          <w:szCs w:val="21"/>
        </w:rPr>
        <w:t>,</w:t>
      </w:r>
      <w:r w:rsidR="007E42C0" w:rsidRPr="00A26669">
        <w:rPr>
          <w:rFonts w:cstheme="minorHAnsi"/>
          <w:sz w:val="21"/>
          <w:szCs w:val="21"/>
        </w:rPr>
        <w:t xml:space="preserve"> wie die </w:t>
      </w:r>
      <w:r w:rsidR="00D61372" w:rsidRPr="00A26669">
        <w:rPr>
          <w:rFonts w:cstheme="minorHAnsi"/>
          <w:sz w:val="21"/>
          <w:szCs w:val="21"/>
        </w:rPr>
        <w:t>positiven zu vergebenden Teilpunkte</w:t>
      </w:r>
      <w:r w:rsidR="00F7467B" w:rsidRPr="00A26669">
        <w:rPr>
          <w:rFonts w:cstheme="minorHAnsi"/>
          <w:sz w:val="21"/>
          <w:szCs w:val="21"/>
        </w:rPr>
        <w:t>.</w:t>
      </w:r>
    </w:p>
    <w:p w14:paraId="44A590CE" w14:textId="77777777" w:rsidR="00DE6D9D" w:rsidRPr="00DE6D9D" w:rsidRDefault="00DE6D9D" w:rsidP="00DE6D9D">
      <w:pPr>
        <w:pStyle w:val="Listenabsatz"/>
        <w:rPr>
          <w:rFonts w:cstheme="minorHAnsi"/>
          <w:sz w:val="21"/>
          <w:szCs w:val="21"/>
        </w:rPr>
      </w:pPr>
    </w:p>
    <w:p w14:paraId="1297CDAC" w14:textId="33FBE56D" w:rsidR="00B63285" w:rsidRPr="00A26669" w:rsidRDefault="00564A68" w:rsidP="00077F17">
      <w:pPr>
        <w:spacing w:line="276" w:lineRule="auto"/>
        <w:jc w:val="both"/>
        <w:rPr>
          <w:rFonts w:cstheme="minorHAnsi"/>
          <w:b/>
          <w:bCs/>
          <w:color w:val="34558B"/>
          <w:sz w:val="21"/>
          <w:szCs w:val="21"/>
        </w:rPr>
      </w:pPr>
      <w:r w:rsidRPr="00A26669">
        <w:rPr>
          <w:rFonts w:cstheme="minorHAnsi"/>
          <w:b/>
          <w:bCs/>
          <w:color w:val="34558B"/>
          <w:sz w:val="21"/>
          <w:szCs w:val="21"/>
        </w:rPr>
        <w:t>Beispiel in der Anwendung mit der Position 2 im Bereich der Sprechstundenassistenz</w:t>
      </w:r>
      <w:r w:rsidR="00B71DE0" w:rsidRPr="00A26669">
        <w:rPr>
          <w:rFonts w:cstheme="minorHAnsi"/>
          <w:b/>
          <w:bCs/>
          <w:color w:val="34558B"/>
          <w:sz w:val="21"/>
          <w:szCs w:val="21"/>
        </w:rPr>
        <w:t>:</w:t>
      </w:r>
    </w:p>
    <w:p w14:paraId="67630A58" w14:textId="7CFDECDE" w:rsidR="00C55775" w:rsidRPr="00BC767D" w:rsidRDefault="00B71DE0" w:rsidP="00116ED8">
      <w:pPr>
        <w:pStyle w:val="Listenabsatz"/>
        <w:numPr>
          <w:ilvl w:val="0"/>
          <w:numId w:val="12"/>
        </w:numPr>
        <w:spacing w:line="276" w:lineRule="auto"/>
        <w:jc w:val="both"/>
        <w:rPr>
          <w:rFonts w:cstheme="minorHAnsi"/>
          <w:sz w:val="21"/>
          <w:szCs w:val="21"/>
        </w:rPr>
      </w:pPr>
      <w:r w:rsidRPr="00BC767D">
        <w:rPr>
          <w:rFonts w:cstheme="minorHAnsi"/>
          <w:sz w:val="21"/>
          <w:szCs w:val="21"/>
        </w:rPr>
        <w:t xml:space="preserve">60 Minuten </w:t>
      </w:r>
      <w:r w:rsidR="006446B4" w:rsidRPr="00BC767D">
        <w:rPr>
          <w:rFonts w:cstheme="minorHAnsi"/>
          <w:sz w:val="21"/>
          <w:szCs w:val="21"/>
        </w:rPr>
        <w:t>Prüfungszeit</w:t>
      </w:r>
      <w:r w:rsidRPr="00BC767D">
        <w:rPr>
          <w:rFonts w:cstheme="minorHAnsi"/>
          <w:sz w:val="21"/>
          <w:szCs w:val="21"/>
        </w:rPr>
        <w:t xml:space="preserve"> ergeben 4</w:t>
      </w:r>
      <w:r w:rsidR="006446B4" w:rsidRPr="00BC767D">
        <w:rPr>
          <w:rFonts w:cstheme="minorHAnsi"/>
          <w:sz w:val="21"/>
          <w:szCs w:val="21"/>
        </w:rPr>
        <w:t xml:space="preserve"> Fallsituationen mit je</w:t>
      </w:r>
      <w:r w:rsidRPr="00BC767D">
        <w:rPr>
          <w:rFonts w:cstheme="minorHAnsi"/>
          <w:sz w:val="21"/>
          <w:szCs w:val="21"/>
        </w:rPr>
        <w:t xml:space="preserve"> 15 Minuten </w:t>
      </w:r>
      <w:r w:rsidR="006446B4" w:rsidRPr="00BC767D">
        <w:rPr>
          <w:rFonts w:cstheme="minorHAnsi"/>
          <w:sz w:val="21"/>
          <w:szCs w:val="21"/>
        </w:rPr>
        <w:t>Lösungsaufwand</w:t>
      </w:r>
    </w:p>
    <w:p w14:paraId="29A23B97" w14:textId="63D81E86" w:rsidR="00962D96" w:rsidRPr="00A26669" w:rsidRDefault="00962D96" w:rsidP="00077F17">
      <w:pPr>
        <w:pStyle w:val="Listenabsatz"/>
        <w:numPr>
          <w:ilvl w:val="0"/>
          <w:numId w:val="12"/>
        </w:numPr>
        <w:spacing w:line="276" w:lineRule="auto"/>
        <w:jc w:val="both"/>
        <w:rPr>
          <w:rFonts w:cstheme="minorHAnsi"/>
          <w:sz w:val="21"/>
          <w:szCs w:val="21"/>
        </w:rPr>
      </w:pPr>
      <w:r w:rsidRPr="00A26669">
        <w:rPr>
          <w:rFonts w:cstheme="minorHAnsi"/>
          <w:sz w:val="21"/>
          <w:szCs w:val="21"/>
        </w:rPr>
        <w:t xml:space="preserve">60 Minuten Prüfung mit 4 Fallsituationen ergibt eine maximale Totalpunktzahl von 4 x 30 Punkte = </w:t>
      </w:r>
      <w:r w:rsidRPr="00A26669">
        <w:rPr>
          <w:rFonts w:cstheme="minorHAnsi"/>
          <w:b/>
          <w:bCs/>
          <w:color w:val="34558B"/>
          <w:sz w:val="21"/>
          <w:szCs w:val="21"/>
        </w:rPr>
        <w:t>120 Punkte</w:t>
      </w:r>
      <w:r w:rsidRPr="00A26669">
        <w:rPr>
          <w:rFonts w:cstheme="minorHAnsi"/>
          <w:sz w:val="21"/>
          <w:szCs w:val="21"/>
        </w:rPr>
        <w:t>.</w:t>
      </w:r>
    </w:p>
    <w:p w14:paraId="6EB2B39C" w14:textId="6B3BE354" w:rsidR="0003490B" w:rsidRPr="00A26669" w:rsidRDefault="002A1DBB" w:rsidP="00077F17">
      <w:pPr>
        <w:spacing w:line="276" w:lineRule="auto"/>
        <w:jc w:val="both"/>
        <w:rPr>
          <w:rFonts w:cstheme="minorHAnsi"/>
          <w:sz w:val="21"/>
          <w:szCs w:val="21"/>
        </w:rPr>
      </w:pPr>
      <w:r w:rsidRPr="00A26669">
        <w:rPr>
          <w:rFonts w:cstheme="minorHAnsi"/>
          <w:sz w:val="21"/>
          <w:szCs w:val="21"/>
        </w:rPr>
        <w:t xml:space="preserve">Pro Fallsituation wird die Verteilung der Punkte </w:t>
      </w:r>
      <w:r w:rsidR="00CC2C70" w:rsidRPr="00A26669">
        <w:rPr>
          <w:rFonts w:cstheme="minorHAnsi"/>
          <w:sz w:val="21"/>
          <w:szCs w:val="21"/>
        </w:rPr>
        <w:t xml:space="preserve">anhand der </w:t>
      </w:r>
      <w:r w:rsidR="00CC2C70" w:rsidRPr="00A26669">
        <w:rPr>
          <w:rFonts w:cstheme="minorHAnsi"/>
          <w:b/>
          <w:bCs/>
          <w:color w:val="34558B"/>
          <w:sz w:val="21"/>
          <w:szCs w:val="21"/>
        </w:rPr>
        <w:t>Ausführungsbestimmungen</w:t>
      </w:r>
      <w:r w:rsidR="00BD64E8" w:rsidRPr="00A26669">
        <w:rPr>
          <w:rFonts w:cstheme="minorHAnsi"/>
          <w:sz w:val="21"/>
          <w:szCs w:val="21"/>
        </w:rPr>
        <w:t xml:space="preserve"> (hier </w:t>
      </w:r>
      <w:r w:rsidR="003729FC" w:rsidRPr="00A26669">
        <w:rPr>
          <w:rFonts w:cstheme="minorHAnsi"/>
          <w:sz w:val="21"/>
          <w:szCs w:val="21"/>
        </w:rPr>
        <w:t>als Beispiel die Position</w:t>
      </w:r>
      <w:r w:rsidR="00BD64E8" w:rsidRPr="00A26669">
        <w:rPr>
          <w:rFonts w:cstheme="minorHAnsi"/>
          <w:sz w:val="21"/>
          <w:szCs w:val="21"/>
        </w:rPr>
        <w:t xml:space="preserve"> 2 mit dem HKB</w:t>
      </w:r>
      <w:r w:rsidR="003729FC" w:rsidRPr="00A26669">
        <w:rPr>
          <w:rFonts w:cstheme="minorHAnsi"/>
          <w:sz w:val="21"/>
          <w:szCs w:val="21"/>
        </w:rPr>
        <w:t xml:space="preserve"> der Sprechstundenassistenz</w:t>
      </w:r>
      <w:r w:rsidR="00BD64E8" w:rsidRPr="00A26669">
        <w:rPr>
          <w:rFonts w:cstheme="minorHAnsi"/>
          <w:sz w:val="21"/>
          <w:szCs w:val="21"/>
        </w:rPr>
        <w:t>)</w:t>
      </w:r>
      <w:r w:rsidR="00CC2C70" w:rsidRPr="00A26669">
        <w:rPr>
          <w:rFonts w:cstheme="minorHAnsi"/>
          <w:sz w:val="21"/>
          <w:szCs w:val="21"/>
        </w:rPr>
        <w:t xml:space="preserve"> errechnet:</w:t>
      </w:r>
    </w:p>
    <w:p w14:paraId="79B91FF8" w14:textId="6E0ECE49" w:rsidR="0003490B" w:rsidRPr="00A26669" w:rsidRDefault="0003490B" w:rsidP="00077F17">
      <w:pPr>
        <w:spacing w:line="276" w:lineRule="auto"/>
        <w:jc w:val="both"/>
        <w:rPr>
          <w:rFonts w:cstheme="minorHAnsi"/>
          <w:b/>
          <w:bCs/>
          <w:i/>
          <w:iCs/>
          <w:color w:val="C45911" w:themeColor="accent2" w:themeShade="BF"/>
          <w:sz w:val="21"/>
          <w:szCs w:val="21"/>
        </w:rPr>
      </w:pPr>
      <w:r w:rsidRPr="00A26669">
        <w:rPr>
          <w:rFonts w:cstheme="minorHAnsi"/>
          <w:b/>
          <w:bCs/>
          <w:i/>
          <w:iCs/>
          <w:color w:val="C45911" w:themeColor="accent2" w:themeShade="BF"/>
          <w:sz w:val="21"/>
          <w:szCs w:val="21"/>
        </w:rPr>
        <w:t>Position 2 Assistieren in der medizinischen Sprechstunde und Durchführen von diagnos</w:t>
      </w:r>
      <w:r w:rsidR="009A1B48" w:rsidRPr="00A26669">
        <w:rPr>
          <w:rFonts w:cstheme="minorHAnsi"/>
          <w:b/>
          <w:bCs/>
          <w:i/>
          <w:iCs/>
          <w:color w:val="C45911" w:themeColor="accent2" w:themeShade="BF"/>
          <w:sz w:val="21"/>
          <w:szCs w:val="21"/>
        </w:rPr>
        <w:t>ti</w:t>
      </w:r>
      <w:r w:rsidRPr="00A26669">
        <w:rPr>
          <w:rFonts w:cstheme="minorHAnsi"/>
          <w:b/>
          <w:bCs/>
          <w:i/>
          <w:iCs/>
          <w:color w:val="C45911" w:themeColor="accent2" w:themeShade="BF"/>
          <w:sz w:val="21"/>
          <w:szCs w:val="21"/>
        </w:rPr>
        <w:t>schen Massnahmen</w:t>
      </w:r>
    </w:p>
    <w:p w14:paraId="028A2A07" w14:textId="77777777" w:rsidR="00E83411" w:rsidRPr="00A26669" w:rsidRDefault="0003490B" w:rsidP="00077F17">
      <w:pPr>
        <w:spacing w:line="276" w:lineRule="auto"/>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 xml:space="preserve">— Handlungskompetenz 2.2: Patientinnen und Patienten über die notwendigen Vorbereitungen und den geplanten Ablauf der Sprechstunde instruieren </w:t>
      </w:r>
    </w:p>
    <w:p w14:paraId="4E0C7490" w14:textId="7CB958F1" w:rsidR="0003490B" w:rsidRPr="00A26669" w:rsidRDefault="0003490B" w:rsidP="00077F17">
      <w:pPr>
        <w:spacing w:line="276" w:lineRule="auto"/>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 xml:space="preserve">Gewichtung: </w:t>
      </w:r>
      <w:r w:rsidR="00DE6D9D">
        <w:rPr>
          <w:rFonts w:cstheme="minorHAnsi"/>
          <w:i/>
          <w:iCs/>
          <w:color w:val="C45911" w:themeColor="accent2" w:themeShade="BF"/>
          <w:sz w:val="21"/>
          <w:szCs w:val="21"/>
        </w:rPr>
        <w:tab/>
      </w:r>
      <w:r w:rsidRPr="00A26669">
        <w:rPr>
          <w:rFonts w:cstheme="minorHAnsi"/>
          <w:i/>
          <w:iCs/>
          <w:color w:val="C45911" w:themeColor="accent2" w:themeShade="BF"/>
          <w:sz w:val="21"/>
          <w:szCs w:val="21"/>
        </w:rPr>
        <w:t>10%</w:t>
      </w:r>
    </w:p>
    <w:p w14:paraId="366A3B63" w14:textId="6D460E68" w:rsidR="00CC2C70" w:rsidRPr="00A26669" w:rsidRDefault="00C922D1" w:rsidP="00DE6D9D">
      <w:pPr>
        <w:spacing w:line="276" w:lineRule="auto"/>
        <w:ind w:left="1410" w:hanging="1410"/>
        <w:jc w:val="both"/>
        <w:rPr>
          <w:rFonts w:cstheme="minorHAnsi"/>
          <w:sz w:val="21"/>
          <w:szCs w:val="21"/>
        </w:rPr>
      </w:pPr>
      <w:r w:rsidRPr="00A26669">
        <w:rPr>
          <w:rFonts w:cstheme="minorHAnsi"/>
          <w:b/>
          <w:bCs/>
          <w:color w:val="2F5496"/>
          <w:sz w:val="21"/>
          <w:szCs w:val="21"/>
        </w:rPr>
        <w:t xml:space="preserve">Berechnung: </w:t>
      </w:r>
      <w:r w:rsidR="00DE6D9D">
        <w:rPr>
          <w:rFonts w:cstheme="minorHAnsi"/>
          <w:b/>
          <w:bCs/>
          <w:color w:val="2F5496"/>
          <w:sz w:val="21"/>
          <w:szCs w:val="21"/>
        </w:rPr>
        <w:tab/>
      </w:r>
      <w:r w:rsidR="00CC2C70" w:rsidRPr="00A26669">
        <w:rPr>
          <w:rFonts w:cstheme="minorHAnsi"/>
          <w:sz w:val="21"/>
          <w:szCs w:val="21"/>
        </w:rPr>
        <w:t xml:space="preserve">Bei 10% Gewichtung </w:t>
      </w:r>
      <w:r w:rsidR="00845951" w:rsidRPr="00A26669">
        <w:rPr>
          <w:rFonts w:cstheme="minorHAnsi"/>
          <w:sz w:val="21"/>
          <w:szCs w:val="21"/>
        </w:rPr>
        <w:t xml:space="preserve">ergibt dies 10% von 30 Punkten </w:t>
      </w:r>
      <w:r w:rsidR="0066208C" w:rsidRPr="00A26669">
        <w:rPr>
          <w:rFonts w:cstheme="minorHAnsi"/>
          <w:sz w:val="21"/>
          <w:szCs w:val="21"/>
        </w:rPr>
        <w:t>pro</w:t>
      </w:r>
      <w:r w:rsidR="00845951" w:rsidRPr="00A26669">
        <w:rPr>
          <w:rFonts w:cstheme="minorHAnsi"/>
          <w:sz w:val="21"/>
          <w:szCs w:val="21"/>
        </w:rPr>
        <w:t xml:space="preserve"> Fallsituation oder 3 Punkte.</w:t>
      </w:r>
      <w:r w:rsidRPr="00A26669">
        <w:rPr>
          <w:rFonts w:cstheme="minorHAnsi"/>
          <w:sz w:val="21"/>
          <w:szCs w:val="21"/>
        </w:rPr>
        <w:t xml:space="preserve"> Es wird zu dieser Handlungskompetenz eine Aufgabe mit 3 Punkten erstellt. </w:t>
      </w:r>
      <w:r w:rsidR="002C664B" w:rsidRPr="00A26669">
        <w:rPr>
          <w:rFonts w:cstheme="minorHAnsi"/>
          <w:sz w:val="21"/>
          <w:szCs w:val="21"/>
        </w:rPr>
        <w:t xml:space="preserve">Die Prüfungsautorinnen und Prüfungsautoren wählen nach </w:t>
      </w:r>
      <w:r w:rsidR="002C664B" w:rsidRPr="009661CF">
        <w:rPr>
          <w:rFonts w:cstheme="minorHAnsi"/>
          <w:b/>
          <w:bCs/>
          <w:color w:val="2F5496" w:themeColor="accent1" w:themeShade="BF"/>
          <w:sz w:val="21"/>
          <w:szCs w:val="21"/>
        </w:rPr>
        <w:t xml:space="preserve">Bildungsplan </w:t>
      </w:r>
      <w:r w:rsidR="00ED2E89" w:rsidRPr="00A26669">
        <w:rPr>
          <w:rFonts w:cstheme="minorHAnsi"/>
          <w:sz w:val="21"/>
          <w:szCs w:val="21"/>
        </w:rPr>
        <w:t>aus den Leistungszielen Berufsfachschule</w:t>
      </w:r>
      <w:r w:rsidR="00791469" w:rsidRPr="00A26669">
        <w:rPr>
          <w:rFonts w:cstheme="minorHAnsi"/>
          <w:sz w:val="21"/>
          <w:szCs w:val="21"/>
        </w:rPr>
        <w:t xml:space="preserve"> ein zu </w:t>
      </w:r>
      <w:r w:rsidR="005C25BB" w:rsidRPr="00A26669">
        <w:rPr>
          <w:rFonts w:cstheme="minorHAnsi"/>
          <w:sz w:val="21"/>
          <w:szCs w:val="21"/>
        </w:rPr>
        <w:t>über</w:t>
      </w:r>
      <w:r w:rsidR="00791469" w:rsidRPr="00A26669">
        <w:rPr>
          <w:rFonts w:cstheme="minorHAnsi"/>
          <w:sz w:val="21"/>
          <w:szCs w:val="21"/>
        </w:rPr>
        <w:t>prüfendes Leistungsziel</w:t>
      </w:r>
      <w:r w:rsidR="000A19A7" w:rsidRPr="00A26669">
        <w:rPr>
          <w:rFonts w:cstheme="minorHAnsi"/>
          <w:sz w:val="21"/>
          <w:szCs w:val="21"/>
        </w:rPr>
        <w:t>, welches am besten zur Fallsituation passt</w:t>
      </w:r>
      <w:r w:rsidR="00ED2E89" w:rsidRPr="00A26669">
        <w:rPr>
          <w:rFonts w:cstheme="minorHAnsi"/>
          <w:sz w:val="21"/>
          <w:szCs w:val="21"/>
        </w:rPr>
        <w:t>:</w:t>
      </w:r>
    </w:p>
    <w:p w14:paraId="60609652" w14:textId="77777777" w:rsidR="00ED2E89" w:rsidRPr="00A26669" w:rsidRDefault="00ED2E89" w:rsidP="00C8253D">
      <w:pPr>
        <w:pStyle w:val="Listenabsatz"/>
        <w:numPr>
          <w:ilvl w:val="0"/>
          <w:numId w:val="13"/>
        </w:numPr>
        <w:spacing w:line="276" w:lineRule="auto"/>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2.2.1 Sprechstundenablauf erklären</w:t>
      </w:r>
    </w:p>
    <w:p w14:paraId="1F506005" w14:textId="074D7315" w:rsidR="00ED2E89" w:rsidRPr="00A26669" w:rsidRDefault="00ED2E89" w:rsidP="00DE6D9D">
      <w:pPr>
        <w:pStyle w:val="Listenabsatz"/>
        <w:spacing w:line="276" w:lineRule="auto"/>
        <w:ind w:left="1074" w:firstLine="696"/>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Die MPA erklären den Ablauf der Sprechstunden patientengerecht. (K2)</w:t>
      </w:r>
    </w:p>
    <w:p w14:paraId="414498FD" w14:textId="77777777" w:rsidR="00677B31" w:rsidRPr="00A26669" w:rsidRDefault="00677B31" w:rsidP="00C8253D">
      <w:pPr>
        <w:pStyle w:val="Listenabsatz"/>
        <w:spacing w:line="276" w:lineRule="auto"/>
        <w:jc w:val="both"/>
        <w:rPr>
          <w:rFonts w:cstheme="minorHAnsi"/>
          <w:i/>
          <w:iCs/>
          <w:color w:val="C45911" w:themeColor="accent2" w:themeShade="BF"/>
          <w:sz w:val="21"/>
          <w:szCs w:val="21"/>
        </w:rPr>
      </w:pPr>
    </w:p>
    <w:p w14:paraId="7C4A75D4" w14:textId="5988EC9D" w:rsidR="00677B31" w:rsidRPr="00A26669" w:rsidRDefault="00677B31" w:rsidP="00C8253D">
      <w:pPr>
        <w:pStyle w:val="Listenabsatz"/>
        <w:numPr>
          <w:ilvl w:val="0"/>
          <w:numId w:val="13"/>
        </w:numPr>
        <w:spacing w:line="276" w:lineRule="auto"/>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2.2.2 Anspruchsvolle Situationen mit Patientinnen/Patienten erklären</w:t>
      </w:r>
    </w:p>
    <w:p w14:paraId="5D03B06E" w14:textId="1E2A4AFA" w:rsidR="00845951" w:rsidRPr="00A26669" w:rsidRDefault="00677B31" w:rsidP="00DE6D9D">
      <w:pPr>
        <w:pStyle w:val="Listenabsatz"/>
        <w:spacing w:line="276" w:lineRule="auto"/>
        <w:ind w:left="1770"/>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Die MPA erklären, wie ausserordentliche und nicht geplante Situationen mit Patientinnen/Patienten angemessen bewältigt werden können. (K2)</w:t>
      </w:r>
    </w:p>
    <w:p w14:paraId="70996E27" w14:textId="5893CC50" w:rsidR="00AB2383" w:rsidRPr="00A26669" w:rsidRDefault="00AB2383" w:rsidP="00C8253D">
      <w:pPr>
        <w:spacing w:line="276" w:lineRule="auto"/>
        <w:jc w:val="both"/>
        <w:rPr>
          <w:rFonts w:cstheme="minorHAnsi"/>
          <w:sz w:val="21"/>
          <w:szCs w:val="21"/>
        </w:rPr>
      </w:pPr>
      <w:r w:rsidRPr="00A26669">
        <w:rPr>
          <w:rFonts w:cstheme="minorHAnsi"/>
          <w:sz w:val="21"/>
          <w:szCs w:val="21"/>
        </w:rPr>
        <w:t xml:space="preserve">Das ausgewählte Leistungsziel wird inhaltlich mit dem </w:t>
      </w:r>
      <w:r w:rsidRPr="00A26669">
        <w:rPr>
          <w:rFonts w:cstheme="minorHAnsi"/>
          <w:b/>
          <w:bCs/>
          <w:color w:val="34558B"/>
          <w:sz w:val="21"/>
          <w:szCs w:val="21"/>
        </w:rPr>
        <w:t>Schullehrplan</w:t>
      </w:r>
      <w:r w:rsidRPr="00A26669">
        <w:rPr>
          <w:rFonts w:cstheme="minorHAnsi"/>
          <w:b/>
          <w:bCs/>
          <w:color w:val="C45911" w:themeColor="accent2" w:themeShade="BF"/>
          <w:sz w:val="21"/>
          <w:szCs w:val="21"/>
        </w:rPr>
        <w:t xml:space="preserve"> </w:t>
      </w:r>
      <w:r w:rsidRPr="00A26669">
        <w:rPr>
          <w:rFonts w:cstheme="minorHAnsi"/>
          <w:sz w:val="21"/>
          <w:szCs w:val="21"/>
        </w:rPr>
        <w:t xml:space="preserve">abgeglichen, um </w:t>
      </w:r>
      <w:r w:rsidR="008670DE" w:rsidRPr="00A26669">
        <w:rPr>
          <w:rFonts w:cstheme="minorHAnsi"/>
          <w:sz w:val="21"/>
          <w:szCs w:val="21"/>
        </w:rPr>
        <w:t>die Breite und Tiefe des Wissens zu bestimmen. Es werden keine Inhalte gewählt, die nicht im Schullehrplan aufgeführt sind.</w:t>
      </w:r>
    </w:p>
    <w:p w14:paraId="544407B3" w14:textId="3444525C" w:rsidR="00AE5797" w:rsidRPr="00A26669" w:rsidRDefault="00601713" w:rsidP="00C8253D">
      <w:pPr>
        <w:spacing w:line="276" w:lineRule="auto"/>
        <w:jc w:val="both"/>
        <w:rPr>
          <w:rFonts w:cstheme="minorHAnsi"/>
          <w:sz w:val="21"/>
          <w:szCs w:val="21"/>
        </w:rPr>
      </w:pPr>
      <w:r w:rsidRPr="00A26669">
        <w:rPr>
          <w:rFonts w:cstheme="minorHAnsi"/>
          <w:sz w:val="21"/>
          <w:szCs w:val="21"/>
        </w:rPr>
        <w:lastRenderedPageBreak/>
        <w:t>Das gleiche Prinzip wird auf die weiteren</w:t>
      </w:r>
      <w:r w:rsidR="00C560B3" w:rsidRPr="00A26669">
        <w:rPr>
          <w:rFonts w:cstheme="minorHAnsi"/>
          <w:sz w:val="21"/>
          <w:szCs w:val="21"/>
        </w:rPr>
        <w:t>,</w:t>
      </w:r>
      <w:r w:rsidRPr="00A26669">
        <w:rPr>
          <w:rFonts w:cstheme="minorHAnsi"/>
          <w:sz w:val="21"/>
          <w:szCs w:val="21"/>
        </w:rPr>
        <w:t xml:space="preserve"> nach </w:t>
      </w:r>
      <w:r w:rsidR="00D24F25" w:rsidRPr="00A26669">
        <w:rPr>
          <w:rFonts w:cstheme="minorHAnsi"/>
          <w:sz w:val="21"/>
          <w:szCs w:val="21"/>
        </w:rPr>
        <w:t>Ausführungsbestimmungen zu überprüfenden Handlungskompetenzen und Leistungszielen angewendet:</w:t>
      </w:r>
    </w:p>
    <w:p w14:paraId="5CC98D94" w14:textId="77777777" w:rsidR="00E83411" w:rsidRPr="00A26669" w:rsidRDefault="0003490B" w:rsidP="00C8253D">
      <w:pPr>
        <w:spacing w:line="276" w:lineRule="auto"/>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 Handlungskompetenz 2.3: Der Ärztin oder dem Arzt in der Sprechstunde assistieren und diagnostische Massnahmen durchführen</w:t>
      </w:r>
    </w:p>
    <w:p w14:paraId="4EE0A1BC" w14:textId="1BC1F38F" w:rsidR="0003490B" w:rsidRPr="00A26669" w:rsidRDefault="0003490B" w:rsidP="00C8253D">
      <w:pPr>
        <w:spacing w:line="276" w:lineRule="auto"/>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 xml:space="preserve">Gewichtung: </w:t>
      </w:r>
      <w:r w:rsidR="00321EEC">
        <w:rPr>
          <w:rFonts w:cstheme="minorHAnsi"/>
          <w:i/>
          <w:iCs/>
          <w:color w:val="C45911" w:themeColor="accent2" w:themeShade="BF"/>
          <w:sz w:val="21"/>
          <w:szCs w:val="21"/>
        </w:rPr>
        <w:tab/>
      </w:r>
      <w:r w:rsidR="00321EEC">
        <w:rPr>
          <w:rFonts w:cstheme="minorHAnsi"/>
          <w:i/>
          <w:iCs/>
          <w:color w:val="C45911" w:themeColor="accent2" w:themeShade="BF"/>
          <w:sz w:val="21"/>
          <w:szCs w:val="21"/>
        </w:rPr>
        <w:tab/>
      </w:r>
      <w:r w:rsidRPr="00A26669">
        <w:rPr>
          <w:rFonts w:cstheme="minorHAnsi"/>
          <w:i/>
          <w:iCs/>
          <w:color w:val="C45911" w:themeColor="accent2" w:themeShade="BF"/>
          <w:sz w:val="21"/>
          <w:szCs w:val="21"/>
        </w:rPr>
        <w:t>70%</w:t>
      </w:r>
    </w:p>
    <w:p w14:paraId="54449C79" w14:textId="45C26592" w:rsidR="00845951" w:rsidRPr="00A26669" w:rsidRDefault="00D24F25" w:rsidP="00321EEC">
      <w:pPr>
        <w:spacing w:line="276" w:lineRule="auto"/>
        <w:ind w:left="2124" w:hanging="2124"/>
        <w:jc w:val="both"/>
        <w:rPr>
          <w:rFonts w:cstheme="minorHAnsi"/>
          <w:sz w:val="21"/>
          <w:szCs w:val="21"/>
        </w:rPr>
      </w:pPr>
      <w:r w:rsidRPr="00A26669">
        <w:rPr>
          <w:rFonts w:cstheme="minorHAnsi"/>
          <w:b/>
          <w:bCs/>
          <w:color w:val="2F5496"/>
          <w:sz w:val="21"/>
          <w:szCs w:val="21"/>
        </w:rPr>
        <w:t xml:space="preserve">Berechnung: </w:t>
      </w:r>
      <w:r w:rsidR="00321EEC">
        <w:rPr>
          <w:rFonts w:cstheme="minorHAnsi"/>
          <w:b/>
          <w:bCs/>
          <w:color w:val="2F5496"/>
          <w:sz w:val="21"/>
          <w:szCs w:val="21"/>
        </w:rPr>
        <w:tab/>
      </w:r>
      <w:r w:rsidRPr="00A26669">
        <w:rPr>
          <w:rFonts w:cstheme="minorHAnsi"/>
          <w:sz w:val="21"/>
          <w:szCs w:val="21"/>
        </w:rPr>
        <w:t xml:space="preserve">Bei </w:t>
      </w:r>
      <w:r w:rsidR="00E64C8A" w:rsidRPr="00A26669">
        <w:rPr>
          <w:rFonts w:cstheme="minorHAnsi"/>
          <w:sz w:val="21"/>
          <w:szCs w:val="21"/>
        </w:rPr>
        <w:t>7</w:t>
      </w:r>
      <w:r w:rsidRPr="00A26669">
        <w:rPr>
          <w:rFonts w:cstheme="minorHAnsi"/>
          <w:sz w:val="21"/>
          <w:szCs w:val="21"/>
        </w:rPr>
        <w:t xml:space="preserve">0% Gewichtung ergibt dies </w:t>
      </w:r>
      <w:r w:rsidR="00E64C8A" w:rsidRPr="00A26669">
        <w:rPr>
          <w:rFonts w:cstheme="minorHAnsi"/>
          <w:sz w:val="21"/>
          <w:szCs w:val="21"/>
        </w:rPr>
        <w:t>7</w:t>
      </w:r>
      <w:r w:rsidRPr="00A26669">
        <w:rPr>
          <w:rFonts w:cstheme="minorHAnsi"/>
          <w:sz w:val="21"/>
          <w:szCs w:val="21"/>
        </w:rPr>
        <w:t>0% von 30 Punkten einer Fallsituation oder</w:t>
      </w:r>
      <w:r w:rsidR="00E64C8A" w:rsidRPr="00A26669">
        <w:rPr>
          <w:rFonts w:cstheme="minorHAnsi"/>
          <w:sz w:val="21"/>
          <w:szCs w:val="21"/>
        </w:rPr>
        <w:t xml:space="preserve"> 21</w:t>
      </w:r>
      <w:r w:rsidRPr="00A26669">
        <w:rPr>
          <w:rFonts w:cstheme="minorHAnsi"/>
          <w:sz w:val="21"/>
          <w:szCs w:val="21"/>
        </w:rPr>
        <w:t xml:space="preserve"> Punkte. Es wird zu dieser Handlungskompetenz </w:t>
      </w:r>
      <w:r w:rsidR="00FB2A95" w:rsidRPr="00A26669">
        <w:rPr>
          <w:rFonts w:cstheme="minorHAnsi"/>
          <w:sz w:val="21"/>
          <w:szCs w:val="21"/>
        </w:rPr>
        <w:t xml:space="preserve">9 </w:t>
      </w:r>
      <w:r w:rsidRPr="00A26669">
        <w:rPr>
          <w:rFonts w:cstheme="minorHAnsi"/>
          <w:sz w:val="21"/>
          <w:szCs w:val="21"/>
        </w:rPr>
        <w:t>Aufgabe</w:t>
      </w:r>
      <w:r w:rsidR="00FB2A95" w:rsidRPr="00A26669">
        <w:rPr>
          <w:rFonts w:cstheme="minorHAnsi"/>
          <w:sz w:val="21"/>
          <w:szCs w:val="21"/>
        </w:rPr>
        <w:t>n</w:t>
      </w:r>
      <w:r w:rsidRPr="00A26669">
        <w:rPr>
          <w:rFonts w:cstheme="minorHAnsi"/>
          <w:sz w:val="21"/>
          <w:szCs w:val="21"/>
        </w:rPr>
        <w:t xml:space="preserve"> mit</w:t>
      </w:r>
      <w:r w:rsidR="002D29BE" w:rsidRPr="00A26669">
        <w:rPr>
          <w:rFonts w:cstheme="minorHAnsi"/>
          <w:sz w:val="21"/>
          <w:szCs w:val="21"/>
        </w:rPr>
        <w:t xml:space="preserve"> je</w:t>
      </w:r>
      <w:r w:rsidRPr="00A26669">
        <w:rPr>
          <w:rFonts w:cstheme="minorHAnsi"/>
          <w:sz w:val="21"/>
          <w:szCs w:val="21"/>
        </w:rPr>
        <w:t xml:space="preserve"> </w:t>
      </w:r>
      <w:r w:rsidR="00FB2A95" w:rsidRPr="00A26669">
        <w:rPr>
          <w:rFonts w:cstheme="minorHAnsi"/>
          <w:sz w:val="21"/>
          <w:szCs w:val="21"/>
        </w:rPr>
        <w:t>2</w:t>
      </w:r>
      <w:r w:rsidRPr="00A26669">
        <w:rPr>
          <w:rFonts w:cstheme="minorHAnsi"/>
          <w:sz w:val="21"/>
          <w:szCs w:val="21"/>
        </w:rPr>
        <w:t xml:space="preserve"> Punkten </w:t>
      </w:r>
      <w:r w:rsidR="00FB2A95" w:rsidRPr="00A26669">
        <w:rPr>
          <w:rFonts w:cstheme="minorHAnsi"/>
          <w:sz w:val="21"/>
          <w:szCs w:val="21"/>
        </w:rPr>
        <w:t xml:space="preserve">und 1 Aufgabe mit 3 Punkten </w:t>
      </w:r>
      <w:r w:rsidRPr="00A26669">
        <w:rPr>
          <w:rFonts w:cstheme="minorHAnsi"/>
          <w:sz w:val="21"/>
          <w:szCs w:val="21"/>
        </w:rPr>
        <w:t>erstellt</w:t>
      </w:r>
      <w:r w:rsidR="00FB2A95" w:rsidRPr="00A26669">
        <w:rPr>
          <w:rFonts w:cstheme="minorHAnsi"/>
          <w:sz w:val="21"/>
          <w:szCs w:val="21"/>
        </w:rPr>
        <w:t xml:space="preserve">, </w:t>
      </w:r>
      <w:r w:rsidR="00CC69C6" w:rsidRPr="00A26669">
        <w:rPr>
          <w:rFonts w:cstheme="minorHAnsi"/>
          <w:sz w:val="21"/>
          <w:szCs w:val="21"/>
        </w:rPr>
        <w:t xml:space="preserve">insgesamt </w:t>
      </w:r>
      <w:r w:rsidR="00FB2A95" w:rsidRPr="00A26669">
        <w:rPr>
          <w:rFonts w:cstheme="minorHAnsi"/>
          <w:sz w:val="21"/>
          <w:szCs w:val="21"/>
        </w:rPr>
        <w:t>10 Aufgaben mit total 21 Punkten.</w:t>
      </w:r>
    </w:p>
    <w:p w14:paraId="68C35BF6" w14:textId="77777777" w:rsidR="00E83411" w:rsidRPr="00A26669" w:rsidRDefault="0003490B" w:rsidP="00C8253D">
      <w:pPr>
        <w:spacing w:line="276" w:lineRule="auto"/>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 Handlungskompetenz 2.5: Die Vorschriften, Empfehlungen und betrieblichen Standards der Hygiene, der Sicherheit und des Umweltschutzes einhalten</w:t>
      </w:r>
    </w:p>
    <w:p w14:paraId="70E63241" w14:textId="51950195" w:rsidR="00036E3C" w:rsidRPr="00A26669" w:rsidRDefault="0003490B" w:rsidP="00C8253D">
      <w:pPr>
        <w:spacing w:line="276" w:lineRule="auto"/>
        <w:jc w:val="both"/>
        <w:rPr>
          <w:rFonts w:cstheme="minorHAnsi"/>
          <w:i/>
          <w:iCs/>
          <w:color w:val="C45911" w:themeColor="accent2" w:themeShade="BF"/>
          <w:sz w:val="21"/>
          <w:szCs w:val="21"/>
        </w:rPr>
      </w:pPr>
      <w:r w:rsidRPr="00A26669">
        <w:rPr>
          <w:rFonts w:cstheme="minorHAnsi"/>
          <w:i/>
          <w:iCs/>
          <w:color w:val="C45911" w:themeColor="accent2" w:themeShade="BF"/>
          <w:sz w:val="21"/>
          <w:szCs w:val="21"/>
        </w:rPr>
        <w:t xml:space="preserve">Gewichtung: </w:t>
      </w:r>
      <w:r w:rsidR="00DD1C1A">
        <w:rPr>
          <w:rFonts w:cstheme="minorHAnsi"/>
          <w:i/>
          <w:iCs/>
          <w:color w:val="C45911" w:themeColor="accent2" w:themeShade="BF"/>
          <w:sz w:val="21"/>
          <w:szCs w:val="21"/>
        </w:rPr>
        <w:tab/>
      </w:r>
      <w:r w:rsidR="00DD1C1A">
        <w:rPr>
          <w:rFonts w:cstheme="minorHAnsi"/>
          <w:i/>
          <w:iCs/>
          <w:color w:val="C45911" w:themeColor="accent2" w:themeShade="BF"/>
          <w:sz w:val="21"/>
          <w:szCs w:val="21"/>
        </w:rPr>
        <w:tab/>
      </w:r>
      <w:r w:rsidRPr="00A26669">
        <w:rPr>
          <w:rFonts w:cstheme="minorHAnsi"/>
          <w:i/>
          <w:iCs/>
          <w:color w:val="C45911" w:themeColor="accent2" w:themeShade="BF"/>
          <w:sz w:val="21"/>
          <w:szCs w:val="21"/>
        </w:rPr>
        <w:t>20%</w:t>
      </w:r>
    </w:p>
    <w:p w14:paraId="6075118B" w14:textId="64EE3DF9" w:rsidR="00FB2A95" w:rsidRPr="00A26669" w:rsidRDefault="00FB2A95" w:rsidP="00DD1C1A">
      <w:pPr>
        <w:spacing w:line="276" w:lineRule="auto"/>
        <w:ind w:left="2124" w:hanging="2124"/>
        <w:jc w:val="both"/>
        <w:rPr>
          <w:rFonts w:cstheme="minorHAnsi"/>
          <w:sz w:val="21"/>
          <w:szCs w:val="21"/>
        </w:rPr>
      </w:pPr>
      <w:r w:rsidRPr="00A26669">
        <w:rPr>
          <w:rFonts w:cstheme="minorHAnsi"/>
          <w:b/>
          <w:bCs/>
          <w:color w:val="2F5496"/>
          <w:sz w:val="21"/>
          <w:szCs w:val="21"/>
        </w:rPr>
        <w:t xml:space="preserve">Berechnung: </w:t>
      </w:r>
      <w:r w:rsidR="00DD1C1A">
        <w:rPr>
          <w:rFonts w:cstheme="minorHAnsi"/>
          <w:b/>
          <w:bCs/>
          <w:color w:val="2F5496"/>
          <w:sz w:val="21"/>
          <w:szCs w:val="21"/>
        </w:rPr>
        <w:tab/>
      </w:r>
      <w:r w:rsidRPr="00A26669">
        <w:rPr>
          <w:rFonts w:cstheme="minorHAnsi"/>
          <w:sz w:val="21"/>
          <w:szCs w:val="21"/>
        </w:rPr>
        <w:t xml:space="preserve">Bei </w:t>
      </w:r>
      <w:r w:rsidR="0066041F" w:rsidRPr="00A26669">
        <w:rPr>
          <w:rFonts w:cstheme="minorHAnsi"/>
          <w:sz w:val="21"/>
          <w:szCs w:val="21"/>
        </w:rPr>
        <w:t>2</w:t>
      </w:r>
      <w:r w:rsidRPr="00A26669">
        <w:rPr>
          <w:rFonts w:cstheme="minorHAnsi"/>
          <w:sz w:val="21"/>
          <w:szCs w:val="21"/>
        </w:rPr>
        <w:t xml:space="preserve">0% Gewichtung ergibt dies </w:t>
      </w:r>
      <w:r w:rsidR="0066041F" w:rsidRPr="00A26669">
        <w:rPr>
          <w:rFonts w:cstheme="minorHAnsi"/>
          <w:sz w:val="21"/>
          <w:szCs w:val="21"/>
        </w:rPr>
        <w:t>2</w:t>
      </w:r>
      <w:r w:rsidRPr="00A26669">
        <w:rPr>
          <w:rFonts w:cstheme="minorHAnsi"/>
          <w:sz w:val="21"/>
          <w:szCs w:val="21"/>
        </w:rPr>
        <w:t xml:space="preserve">0% von 30 Punkten einer Fallsituation oder </w:t>
      </w:r>
      <w:r w:rsidR="0066041F" w:rsidRPr="00A26669">
        <w:rPr>
          <w:rFonts w:cstheme="minorHAnsi"/>
          <w:sz w:val="21"/>
          <w:szCs w:val="21"/>
        </w:rPr>
        <w:t>6</w:t>
      </w:r>
      <w:r w:rsidRPr="00A26669">
        <w:rPr>
          <w:rFonts w:cstheme="minorHAnsi"/>
          <w:sz w:val="21"/>
          <w:szCs w:val="21"/>
        </w:rPr>
        <w:t xml:space="preserve"> Punkte. Es wird zu dieser Handlungskompetenz </w:t>
      </w:r>
      <w:r w:rsidR="0066041F" w:rsidRPr="00A26669">
        <w:rPr>
          <w:rFonts w:cstheme="minorHAnsi"/>
          <w:sz w:val="21"/>
          <w:szCs w:val="21"/>
        </w:rPr>
        <w:t>3</w:t>
      </w:r>
      <w:r w:rsidRPr="00A26669">
        <w:rPr>
          <w:rFonts w:cstheme="minorHAnsi"/>
          <w:sz w:val="21"/>
          <w:szCs w:val="21"/>
        </w:rPr>
        <w:t xml:space="preserve"> Aufgaben mit 2 </w:t>
      </w:r>
      <w:r w:rsidR="002D29BE" w:rsidRPr="00A26669">
        <w:rPr>
          <w:rFonts w:cstheme="minorHAnsi"/>
          <w:sz w:val="21"/>
          <w:szCs w:val="21"/>
        </w:rPr>
        <w:t xml:space="preserve">je </w:t>
      </w:r>
      <w:r w:rsidRPr="00A26669">
        <w:rPr>
          <w:rFonts w:cstheme="minorHAnsi"/>
          <w:sz w:val="21"/>
          <w:szCs w:val="21"/>
        </w:rPr>
        <w:t xml:space="preserve">Punkten </w:t>
      </w:r>
      <w:r w:rsidR="002D29BE" w:rsidRPr="00A26669">
        <w:rPr>
          <w:rFonts w:cstheme="minorHAnsi"/>
          <w:sz w:val="21"/>
          <w:szCs w:val="21"/>
        </w:rPr>
        <w:t xml:space="preserve">erstellt, </w:t>
      </w:r>
      <w:r w:rsidRPr="00A26669">
        <w:rPr>
          <w:rFonts w:cstheme="minorHAnsi"/>
          <w:sz w:val="21"/>
          <w:szCs w:val="21"/>
        </w:rPr>
        <w:t xml:space="preserve"> </w:t>
      </w:r>
      <w:r w:rsidR="0099146A" w:rsidRPr="00A26669">
        <w:rPr>
          <w:rFonts w:cstheme="minorHAnsi"/>
          <w:sz w:val="21"/>
          <w:szCs w:val="21"/>
        </w:rPr>
        <w:t>insgesamt</w:t>
      </w:r>
      <w:r w:rsidRPr="00A26669">
        <w:rPr>
          <w:rFonts w:cstheme="minorHAnsi"/>
          <w:sz w:val="21"/>
          <w:szCs w:val="21"/>
        </w:rPr>
        <w:t xml:space="preserve"> </w:t>
      </w:r>
      <w:r w:rsidR="002D29BE" w:rsidRPr="00A26669">
        <w:rPr>
          <w:rFonts w:cstheme="minorHAnsi"/>
          <w:sz w:val="21"/>
          <w:szCs w:val="21"/>
        </w:rPr>
        <w:t>3</w:t>
      </w:r>
      <w:r w:rsidRPr="00A26669">
        <w:rPr>
          <w:rFonts w:cstheme="minorHAnsi"/>
          <w:sz w:val="21"/>
          <w:szCs w:val="21"/>
        </w:rPr>
        <w:t xml:space="preserve"> Aufgaben mit total </w:t>
      </w:r>
      <w:r w:rsidR="002D29BE" w:rsidRPr="00A26669">
        <w:rPr>
          <w:rFonts w:cstheme="minorHAnsi"/>
          <w:sz w:val="21"/>
          <w:szCs w:val="21"/>
        </w:rPr>
        <w:t>6</w:t>
      </w:r>
      <w:r w:rsidRPr="00A26669">
        <w:rPr>
          <w:rFonts w:cstheme="minorHAnsi"/>
          <w:sz w:val="21"/>
          <w:szCs w:val="21"/>
        </w:rPr>
        <w:t xml:space="preserve"> Punkten.</w:t>
      </w:r>
    </w:p>
    <w:p w14:paraId="235073BE" w14:textId="1C802445" w:rsidR="00FB2A95" w:rsidRPr="00A26669" w:rsidRDefault="002D29BE" w:rsidP="00C8253D">
      <w:pPr>
        <w:spacing w:line="276" w:lineRule="auto"/>
        <w:jc w:val="both"/>
        <w:rPr>
          <w:rFonts w:cstheme="minorHAnsi"/>
          <w:b/>
          <w:bCs/>
          <w:sz w:val="21"/>
          <w:szCs w:val="21"/>
        </w:rPr>
      </w:pPr>
      <w:r w:rsidRPr="00A26669">
        <w:rPr>
          <w:rFonts w:cstheme="minorHAnsi"/>
          <w:b/>
          <w:bCs/>
          <w:sz w:val="21"/>
          <w:szCs w:val="21"/>
        </w:rPr>
        <w:t>Die</w:t>
      </w:r>
      <w:r w:rsidR="00B05DCB" w:rsidRPr="00A26669">
        <w:rPr>
          <w:rFonts w:cstheme="minorHAnsi"/>
          <w:b/>
          <w:bCs/>
          <w:sz w:val="21"/>
          <w:szCs w:val="21"/>
        </w:rPr>
        <w:t>s</w:t>
      </w:r>
      <w:r w:rsidRPr="00A26669">
        <w:rPr>
          <w:rFonts w:cstheme="minorHAnsi"/>
          <w:b/>
          <w:bCs/>
          <w:sz w:val="21"/>
          <w:szCs w:val="21"/>
        </w:rPr>
        <w:t xml:space="preserve"> ergibt pro Fallsituation </w:t>
      </w:r>
      <w:r w:rsidR="00B05DCB" w:rsidRPr="00A26669">
        <w:rPr>
          <w:rFonts w:cstheme="minorHAnsi"/>
          <w:b/>
          <w:bCs/>
          <w:sz w:val="21"/>
          <w:szCs w:val="21"/>
        </w:rPr>
        <w:t>insgesamt</w:t>
      </w:r>
      <w:r w:rsidR="007E19A6" w:rsidRPr="00A26669">
        <w:rPr>
          <w:rFonts w:cstheme="minorHAnsi"/>
          <w:b/>
          <w:bCs/>
          <w:sz w:val="21"/>
          <w:szCs w:val="21"/>
        </w:rPr>
        <w:t xml:space="preserve"> 14 Aufgaben mit total 30 Punkten.</w:t>
      </w:r>
    </w:p>
    <w:p w14:paraId="0710E628" w14:textId="5B8EBB2F" w:rsidR="000B6153" w:rsidRPr="00A26669" w:rsidRDefault="007E19A6" w:rsidP="00C8253D">
      <w:pPr>
        <w:spacing w:line="276" w:lineRule="auto"/>
        <w:jc w:val="both"/>
        <w:rPr>
          <w:rFonts w:cstheme="minorHAnsi"/>
          <w:sz w:val="21"/>
          <w:szCs w:val="21"/>
        </w:rPr>
      </w:pPr>
      <w:r w:rsidRPr="00A26669">
        <w:rPr>
          <w:rFonts w:cstheme="minorHAnsi"/>
          <w:sz w:val="21"/>
          <w:szCs w:val="21"/>
        </w:rPr>
        <w:t xml:space="preserve">Bei 4 Fallsituationen für eine 60-minütige Prüfungen der Position 2 im HKB zur Sprechstundenassistenz </w:t>
      </w:r>
      <w:r w:rsidR="003A16B2" w:rsidRPr="00A26669">
        <w:rPr>
          <w:rFonts w:cstheme="minorHAnsi"/>
          <w:sz w:val="21"/>
          <w:szCs w:val="21"/>
        </w:rPr>
        <w:t xml:space="preserve">werden somit </w:t>
      </w:r>
      <w:r w:rsidR="008B4A6B" w:rsidRPr="00A26669">
        <w:rPr>
          <w:rFonts w:cstheme="minorHAnsi"/>
          <w:sz w:val="21"/>
          <w:szCs w:val="21"/>
        </w:rPr>
        <w:t>insgesamt</w:t>
      </w:r>
      <w:r w:rsidR="003A16B2" w:rsidRPr="00A26669">
        <w:rPr>
          <w:rFonts w:cstheme="minorHAnsi"/>
          <w:sz w:val="21"/>
          <w:szCs w:val="21"/>
        </w:rPr>
        <w:t xml:space="preserve"> 56 Aufgaben mit total 120 Punkten </w:t>
      </w:r>
      <w:r w:rsidR="008B4A6B" w:rsidRPr="00A26669">
        <w:rPr>
          <w:rFonts w:cstheme="minorHAnsi"/>
          <w:sz w:val="21"/>
          <w:szCs w:val="21"/>
        </w:rPr>
        <w:t>zu lösen sein</w:t>
      </w:r>
      <w:r w:rsidR="003A16B2" w:rsidRPr="00A26669">
        <w:rPr>
          <w:rFonts w:cstheme="minorHAnsi"/>
          <w:sz w:val="21"/>
          <w:szCs w:val="21"/>
        </w:rPr>
        <w:t xml:space="preserve">. Die Verteilung der Gewichtung nach </w:t>
      </w:r>
      <w:r w:rsidR="003A16B2" w:rsidRPr="00A26669">
        <w:rPr>
          <w:rFonts w:cstheme="minorHAnsi"/>
          <w:b/>
          <w:bCs/>
          <w:color w:val="34558B"/>
          <w:sz w:val="21"/>
          <w:szCs w:val="21"/>
        </w:rPr>
        <w:t>Ausführungsbestimmungen</w:t>
      </w:r>
      <w:r w:rsidR="003A16B2" w:rsidRPr="00A26669">
        <w:rPr>
          <w:rFonts w:cstheme="minorHAnsi"/>
          <w:sz w:val="21"/>
          <w:szCs w:val="21"/>
        </w:rPr>
        <w:t xml:space="preserve"> </w:t>
      </w:r>
      <w:r w:rsidR="005520E8" w:rsidRPr="00A26669">
        <w:rPr>
          <w:rFonts w:cstheme="minorHAnsi"/>
          <w:sz w:val="21"/>
          <w:szCs w:val="21"/>
        </w:rPr>
        <w:t xml:space="preserve">(10%, 70% und 20%) bleibt damit auch in der Summe von </w:t>
      </w:r>
      <w:r w:rsidR="00A62E49">
        <w:rPr>
          <w:rFonts w:cstheme="minorHAnsi"/>
          <w:sz w:val="21"/>
          <w:szCs w:val="21"/>
        </w:rPr>
        <w:br/>
      </w:r>
      <w:r w:rsidR="005520E8" w:rsidRPr="00A26669">
        <w:rPr>
          <w:rFonts w:cstheme="minorHAnsi"/>
          <w:sz w:val="21"/>
          <w:szCs w:val="21"/>
        </w:rPr>
        <w:t>4 Fallsituationen gleich.</w:t>
      </w:r>
    </w:p>
    <w:p w14:paraId="5BA5C6FA" w14:textId="0D8E21B5" w:rsidR="000B6153" w:rsidRPr="00A26669" w:rsidRDefault="001339C1" w:rsidP="00C8253D">
      <w:pPr>
        <w:spacing w:line="276" w:lineRule="auto"/>
        <w:jc w:val="both"/>
        <w:rPr>
          <w:rFonts w:cstheme="minorHAnsi"/>
          <w:b/>
          <w:bCs/>
          <w:color w:val="34558B"/>
          <w:sz w:val="21"/>
          <w:szCs w:val="21"/>
        </w:rPr>
      </w:pPr>
      <w:r w:rsidRPr="00A26669">
        <w:rPr>
          <w:rFonts w:cstheme="minorHAnsi"/>
          <w:b/>
          <w:bCs/>
          <w:color w:val="34558B"/>
          <w:sz w:val="21"/>
          <w:szCs w:val="21"/>
        </w:rPr>
        <w:t>Dieses Grundprinzip wird bei allen fünf QV-Prüfungen</w:t>
      </w:r>
      <w:r w:rsidR="008B4A6B" w:rsidRPr="00A26669">
        <w:rPr>
          <w:rFonts w:cstheme="minorHAnsi"/>
          <w:b/>
          <w:bCs/>
          <w:color w:val="34558B"/>
          <w:sz w:val="21"/>
          <w:szCs w:val="21"/>
        </w:rPr>
        <w:t xml:space="preserve"> der Berufskenntnisse </w:t>
      </w:r>
      <w:r w:rsidRPr="00A26669">
        <w:rPr>
          <w:rFonts w:cstheme="minorHAnsi"/>
          <w:b/>
          <w:bCs/>
          <w:color w:val="34558B"/>
          <w:sz w:val="21"/>
          <w:szCs w:val="21"/>
        </w:rPr>
        <w:t xml:space="preserve">(Position 1 bis Position 5) </w:t>
      </w:r>
      <w:r w:rsidR="00F01699" w:rsidRPr="00A26669">
        <w:rPr>
          <w:rFonts w:cstheme="minorHAnsi"/>
          <w:b/>
          <w:bCs/>
          <w:color w:val="34558B"/>
          <w:sz w:val="21"/>
          <w:szCs w:val="21"/>
        </w:rPr>
        <w:t>identisch</w:t>
      </w:r>
      <w:r w:rsidRPr="00A26669">
        <w:rPr>
          <w:rFonts w:cstheme="minorHAnsi"/>
          <w:b/>
          <w:bCs/>
          <w:color w:val="34558B"/>
          <w:sz w:val="21"/>
          <w:szCs w:val="21"/>
        </w:rPr>
        <w:t xml:space="preserve"> angewendet.</w:t>
      </w:r>
    </w:p>
    <w:p w14:paraId="4410ABB7" w14:textId="2686EC5C" w:rsidR="005520E8" w:rsidRPr="00A26669" w:rsidRDefault="005520E8" w:rsidP="00077F17">
      <w:pPr>
        <w:spacing w:line="276" w:lineRule="auto"/>
        <w:jc w:val="both"/>
        <w:rPr>
          <w:rFonts w:cstheme="minorHAnsi"/>
          <w:sz w:val="21"/>
          <w:szCs w:val="21"/>
        </w:rPr>
      </w:pPr>
    </w:p>
    <w:p w14:paraId="26174246" w14:textId="0854EDDE" w:rsidR="001633EE" w:rsidRPr="00DD1C1A" w:rsidRDefault="001C180B" w:rsidP="00294500">
      <w:pPr>
        <w:pStyle w:val="berschrift2"/>
        <w:numPr>
          <w:ilvl w:val="1"/>
          <w:numId w:val="3"/>
        </w:numPr>
        <w:spacing w:line="276" w:lineRule="auto"/>
        <w:jc w:val="both"/>
        <w:rPr>
          <w:rFonts w:asciiTheme="minorHAnsi" w:hAnsiTheme="minorHAnsi" w:cstheme="minorHAnsi"/>
          <w:sz w:val="21"/>
          <w:szCs w:val="21"/>
        </w:rPr>
      </w:pPr>
      <w:bookmarkStart w:id="9" w:name="_Toc140680230"/>
      <w:r w:rsidRPr="00DD1C1A">
        <w:rPr>
          <w:rFonts w:asciiTheme="minorHAnsi" w:hAnsiTheme="minorHAnsi" w:cstheme="minorHAnsi"/>
          <w:sz w:val="21"/>
          <w:szCs w:val="21"/>
        </w:rPr>
        <w:t xml:space="preserve">Teilpunktevergabe </w:t>
      </w:r>
      <w:r w:rsidR="00CF3F86" w:rsidRPr="00DD1C1A">
        <w:rPr>
          <w:rFonts w:asciiTheme="minorHAnsi" w:hAnsiTheme="minorHAnsi" w:cstheme="minorHAnsi"/>
          <w:sz w:val="21"/>
          <w:szCs w:val="21"/>
        </w:rPr>
        <w:t xml:space="preserve">bei </w:t>
      </w:r>
      <w:r w:rsidR="005018E8" w:rsidRPr="00DD1C1A">
        <w:rPr>
          <w:rFonts w:asciiTheme="minorHAnsi" w:hAnsiTheme="minorHAnsi" w:cstheme="minorHAnsi"/>
          <w:sz w:val="21"/>
          <w:szCs w:val="21"/>
        </w:rPr>
        <w:t>der</w:t>
      </w:r>
      <w:r w:rsidRPr="00DD1C1A">
        <w:rPr>
          <w:rFonts w:asciiTheme="minorHAnsi" w:hAnsiTheme="minorHAnsi" w:cstheme="minorHAnsi"/>
          <w:sz w:val="21"/>
          <w:szCs w:val="21"/>
        </w:rPr>
        <w:t xml:space="preserve"> Aufgaben</w:t>
      </w:r>
      <w:r w:rsidR="00D71D90" w:rsidRPr="00DD1C1A">
        <w:rPr>
          <w:rFonts w:asciiTheme="minorHAnsi" w:hAnsiTheme="minorHAnsi" w:cstheme="minorHAnsi"/>
          <w:sz w:val="21"/>
          <w:szCs w:val="21"/>
        </w:rPr>
        <w:t>art</w:t>
      </w:r>
      <w:r w:rsidR="005018E8" w:rsidRPr="00DD1C1A">
        <w:rPr>
          <w:rFonts w:asciiTheme="minorHAnsi" w:hAnsiTheme="minorHAnsi" w:cstheme="minorHAnsi"/>
          <w:sz w:val="21"/>
          <w:szCs w:val="21"/>
        </w:rPr>
        <w:t xml:space="preserve"> Mehrfachauswahl</w:t>
      </w:r>
      <w:bookmarkEnd w:id="9"/>
    </w:p>
    <w:p w14:paraId="20E2517B" w14:textId="7D71E16E" w:rsidR="002C2220" w:rsidRPr="00A26669" w:rsidRDefault="002C2220" w:rsidP="00C8253D">
      <w:pPr>
        <w:spacing w:line="276" w:lineRule="auto"/>
        <w:jc w:val="both"/>
        <w:rPr>
          <w:rFonts w:cstheme="minorHAnsi"/>
          <w:sz w:val="21"/>
          <w:szCs w:val="21"/>
        </w:rPr>
      </w:pPr>
      <w:r w:rsidRPr="00A26669">
        <w:rPr>
          <w:rFonts w:cstheme="minorHAnsi"/>
          <w:sz w:val="21"/>
          <w:szCs w:val="21"/>
        </w:rPr>
        <w:t>Es gelten die folgenden drei Grundprinzipien:</w:t>
      </w:r>
    </w:p>
    <w:p w14:paraId="2023EDB6" w14:textId="6A7330CF" w:rsidR="001633EE" w:rsidRPr="00A26669" w:rsidRDefault="00A7436D" w:rsidP="00C8253D">
      <w:pPr>
        <w:pStyle w:val="Listenabsatz"/>
        <w:numPr>
          <w:ilvl w:val="0"/>
          <w:numId w:val="13"/>
        </w:numPr>
        <w:spacing w:line="276" w:lineRule="auto"/>
        <w:jc w:val="both"/>
        <w:rPr>
          <w:rFonts w:cstheme="minorHAnsi"/>
          <w:sz w:val="21"/>
          <w:szCs w:val="21"/>
        </w:rPr>
      </w:pPr>
      <w:r w:rsidRPr="00A26669">
        <w:rPr>
          <w:rFonts w:cstheme="minorHAnsi"/>
          <w:sz w:val="21"/>
          <w:szCs w:val="21"/>
        </w:rPr>
        <w:t xml:space="preserve">Die </w:t>
      </w:r>
      <w:r w:rsidR="00FA372C" w:rsidRPr="00A26669">
        <w:rPr>
          <w:rFonts w:cstheme="minorHAnsi"/>
          <w:sz w:val="21"/>
          <w:szCs w:val="21"/>
        </w:rPr>
        <w:t>Teilpunkte innerhalb einer Aufgabe werden berechnet nach Totalpunkt</w:t>
      </w:r>
      <w:r w:rsidR="009946EE">
        <w:rPr>
          <w:rFonts w:cstheme="minorHAnsi"/>
          <w:sz w:val="21"/>
          <w:szCs w:val="21"/>
        </w:rPr>
        <w:t>e</w:t>
      </w:r>
      <w:r w:rsidR="00FA372C" w:rsidRPr="00A26669">
        <w:rPr>
          <w:rFonts w:cstheme="minorHAnsi"/>
          <w:sz w:val="21"/>
          <w:szCs w:val="21"/>
        </w:rPr>
        <w:t>zahl der Aufgabe geteilt durch die Anzahl korrekter Teilaussagen</w:t>
      </w:r>
      <w:r w:rsidR="00F01699" w:rsidRPr="00A26669">
        <w:rPr>
          <w:rFonts w:cstheme="minorHAnsi"/>
          <w:sz w:val="21"/>
          <w:szCs w:val="21"/>
        </w:rPr>
        <w:t xml:space="preserve"> nach Lösungsschlüssel</w:t>
      </w:r>
      <w:r w:rsidR="00FA372C" w:rsidRPr="00A26669">
        <w:rPr>
          <w:rFonts w:cstheme="minorHAnsi"/>
          <w:sz w:val="21"/>
          <w:szCs w:val="21"/>
        </w:rPr>
        <w:t>. Die Teilpunktzahl ist jeweils gerundet auf Hundertstel-Zahlen.</w:t>
      </w:r>
    </w:p>
    <w:p w14:paraId="19A63D86" w14:textId="11EF4326" w:rsidR="0081385F" w:rsidRPr="00A26669" w:rsidRDefault="0081385F" w:rsidP="00C8253D">
      <w:pPr>
        <w:pStyle w:val="Listenabsatz"/>
        <w:numPr>
          <w:ilvl w:val="0"/>
          <w:numId w:val="13"/>
        </w:numPr>
        <w:spacing w:line="276" w:lineRule="auto"/>
        <w:jc w:val="both"/>
        <w:rPr>
          <w:rFonts w:cstheme="minorHAnsi"/>
          <w:sz w:val="21"/>
          <w:szCs w:val="21"/>
        </w:rPr>
      </w:pPr>
      <w:r w:rsidRPr="00A26669">
        <w:rPr>
          <w:rFonts w:cstheme="minorHAnsi"/>
          <w:sz w:val="21"/>
          <w:szCs w:val="21"/>
        </w:rPr>
        <w:t xml:space="preserve">Es werden nur diejenigen Bereiche ausgewertet, in welchen eine Aktion erfolgt </w:t>
      </w:r>
      <w:r w:rsidR="00A018E3" w:rsidRPr="00A26669">
        <w:rPr>
          <w:rFonts w:cstheme="minorHAnsi"/>
          <w:sz w:val="21"/>
          <w:szCs w:val="21"/>
        </w:rPr>
        <w:t>ist. Das heisst, dass leere Felder, die leer bleiben, keine Teilpunkte erhalten</w:t>
      </w:r>
      <w:r w:rsidR="00F85428" w:rsidRPr="00A26669">
        <w:rPr>
          <w:rFonts w:cstheme="minorHAnsi"/>
          <w:sz w:val="21"/>
          <w:szCs w:val="21"/>
        </w:rPr>
        <w:t>!</w:t>
      </w:r>
    </w:p>
    <w:p w14:paraId="4BC06CB9" w14:textId="602462BE" w:rsidR="00DD1C1A" w:rsidRPr="00DD1C1A" w:rsidRDefault="002C2220" w:rsidP="00F81929">
      <w:pPr>
        <w:pStyle w:val="Listenabsatz"/>
        <w:numPr>
          <w:ilvl w:val="0"/>
          <w:numId w:val="13"/>
        </w:numPr>
        <w:spacing w:line="276" w:lineRule="auto"/>
        <w:jc w:val="both"/>
        <w:rPr>
          <w:rFonts w:cstheme="minorHAnsi"/>
          <w:sz w:val="21"/>
          <w:szCs w:val="21"/>
        </w:rPr>
      </w:pPr>
      <w:r w:rsidRPr="00DD1C1A">
        <w:rPr>
          <w:rFonts w:cstheme="minorHAnsi"/>
          <w:sz w:val="21"/>
          <w:szCs w:val="21"/>
        </w:rPr>
        <w:t>Bei Aufgaben mit Mehrfachauswahl gibt es Abzüge (= negative Teilpunkte), die gleich sind</w:t>
      </w:r>
      <w:r w:rsidR="00A7436D" w:rsidRPr="00DD1C1A">
        <w:rPr>
          <w:rFonts w:cstheme="minorHAnsi"/>
          <w:sz w:val="21"/>
          <w:szCs w:val="21"/>
        </w:rPr>
        <w:t>,</w:t>
      </w:r>
      <w:r w:rsidRPr="00DD1C1A">
        <w:rPr>
          <w:rFonts w:cstheme="minorHAnsi"/>
          <w:sz w:val="21"/>
          <w:szCs w:val="21"/>
        </w:rPr>
        <w:t xml:space="preserve"> wie die </w:t>
      </w:r>
      <w:r w:rsidR="00F85428" w:rsidRPr="00DD1C1A">
        <w:rPr>
          <w:rFonts w:cstheme="minorHAnsi"/>
          <w:sz w:val="21"/>
          <w:szCs w:val="21"/>
        </w:rPr>
        <w:t xml:space="preserve">kleinste gerundete, </w:t>
      </w:r>
      <w:r w:rsidRPr="00DD1C1A">
        <w:rPr>
          <w:rFonts w:cstheme="minorHAnsi"/>
          <w:sz w:val="21"/>
          <w:szCs w:val="21"/>
        </w:rPr>
        <w:t>positive zu vergebende Teilpunkt</w:t>
      </w:r>
      <w:r w:rsidR="009946EE">
        <w:rPr>
          <w:rFonts w:cstheme="minorHAnsi"/>
          <w:sz w:val="21"/>
          <w:szCs w:val="21"/>
        </w:rPr>
        <w:t>e</w:t>
      </w:r>
      <w:r w:rsidR="00F85428" w:rsidRPr="00DD1C1A">
        <w:rPr>
          <w:rFonts w:cstheme="minorHAnsi"/>
          <w:sz w:val="21"/>
          <w:szCs w:val="21"/>
        </w:rPr>
        <w:t>zahl</w:t>
      </w:r>
      <w:r w:rsidRPr="00DD1C1A">
        <w:rPr>
          <w:rFonts w:cstheme="minorHAnsi"/>
          <w:sz w:val="21"/>
          <w:szCs w:val="21"/>
        </w:rPr>
        <w:t xml:space="preserve">. </w:t>
      </w:r>
    </w:p>
    <w:p w14:paraId="15E01CDD" w14:textId="77777777" w:rsidR="00DD1C1A" w:rsidRDefault="00DD1C1A" w:rsidP="00077F17">
      <w:pPr>
        <w:spacing w:line="276" w:lineRule="auto"/>
        <w:jc w:val="both"/>
        <w:rPr>
          <w:rFonts w:cstheme="minorHAnsi"/>
          <w:b/>
          <w:bCs/>
          <w:color w:val="34558B"/>
          <w:sz w:val="21"/>
          <w:szCs w:val="21"/>
        </w:rPr>
      </w:pPr>
    </w:p>
    <w:p w14:paraId="4DB350CC" w14:textId="77777777" w:rsidR="00DD1C1A" w:rsidRDefault="00DD1C1A" w:rsidP="00077F17">
      <w:pPr>
        <w:spacing w:line="276" w:lineRule="auto"/>
        <w:jc w:val="both"/>
        <w:rPr>
          <w:rFonts w:cstheme="minorHAnsi"/>
          <w:b/>
          <w:bCs/>
          <w:color w:val="34558B"/>
          <w:sz w:val="21"/>
          <w:szCs w:val="21"/>
        </w:rPr>
      </w:pPr>
    </w:p>
    <w:p w14:paraId="7E291CAA" w14:textId="77777777" w:rsidR="00DD1C1A" w:rsidRDefault="00DD1C1A" w:rsidP="00077F17">
      <w:pPr>
        <w:spacing w:line="276" w:lineRule="auto"/>
        <w:jc w:val="both"/>
        <w:rPr>
          <w:rFonts w:cstheme="minorHAnsi"/>
          <w:b/>
          <w:bCs/>
          <w:color w:val="34558B"/>
          <w:sz w:val="21"/>
          <w:szCs w:val="21"/>
        </w:rPr>
      </w:pPr>
    </w:p>
    <w:p w14:paraId="78657382" w14:textId="77777777" w:rsidR="00DD1C1A" w:rsidRDefault="00DD1C1A" w:rsidP="00077F17">
      <w:pPr>
        <w:spacing w:line="276" w:lineRule="auto"/>
        <w:jc w:val="both"/>
        <w:rPr>
          <w:rFonts w:cstheme="minorHAnsi"/>
          <w:b/>
          <w:bCs/>
          <w:color w:val="34558B"/>
          <w:sz w:val="21"/>
          <w:szCs w:val="21"/>
        </w:rPr>
      </w:pPr>
    </w:p>
    <w:p w14:paraId="045B14E2" w14:textId="77777777" w:rsidR="00DD1C1A" w:rsidRDefault="00DD1C1A" w:rsidP="00077F17">
      <w:pPr>
        <w:spacing w:line="276" w:lineRule="auto"/>
        <w:jc w:val="both"/>
        <w:rPr>
          <w:rFonts w:cstheme="minorHAnsi"/>
          <w:b/>
          <w:bCs/>
          <w:color w:val="34558B"/>
          <w:sz w:val="21"/>
          <w:szCs w:val="21"/>
        </w:rPr>
      </w:pPr>
    </w:p>
    <w:p w14:paraId="7C38E525" w14:textId="77777777" w:rsidR="00DD1C1A" w:rsidRDefault="00DD1C1A" w:rsidP="00077F17">
      <w:pPr>
        <w:spacing w:line="276" w:lineRule="auto"/>
        <w:jc w:val="both"/>
        <w:rPr>
          <w:rFonts w:cstheme="minorHAnsi"/>
          <w:b/>
          <w:bCs/>
          <w:color w:val="34558B"/>
          <w:sz w:val="21"/>
          <w:szCs w:val="21"/>
        </w:rPr>
      </w:pPr>
    </w:p>
    <w:p w14:paraId="611ADCA8" w14:textId="479D8E11" w:rsidR="00B64E62" w:rsidRPr="00A26669" w:rsidRDefault="00DD1C1A" w:rsidP="00077F17">
      <w:pPr>
        <w:spacing w:line="276" w:lineRule="auto"/>
        <w:jc w:val="both"/>
        <w:rPr>
          <w:rFonts w:cstheme="minorHAnsi"/>
          <w:b/>
          <w:bCs/>
          <w:color w:val="34558B"/>
          <w:sz w:val="21"/>
          <w:szCs w:val="21"/>
        </w:rPr>
      </w:pPr>
      <w:r w:rsidRPr="00A26669">
        <w:rPr>
          <w:rFonts w:cstheme="minorHAnsi"/>
          <w:noProof/>
          <w:sz w:val="21"/>
          <w:szCs w:val="21"/>
        </w:rPr>
        <w:lastRenderedPageBreak/>
        <w:drawing>
          <wp:anchor distT="0" distB="0" distL="114300" distR="114300" simplePos="0" relativeHeight="251668992" behindDoc="1" locked="0" layoutInCell="1" allowOverlap="1" wp14:anchorId="2A2D7597" wp14:editId="0FDB780E">
            <wp:simplePos x="0" y="0"/>
            <wp:positionH relativeFrom="margin">
              <wp:align>left</wp:align>
            </wp:positionH>
            <wp:positionV relativeFrom="paragraph">
              <wp:posOffset>287020</wp:posOffset>
            </wp:positionV>
            <wp:extent cx="3227070" cy="1689735"/>
            <wp:effectExtent l="0" t="0" r="0" b="5715"/>
            <wp:wrapTight wrapText="bothSides">
              <wp:wrapPolygon edited="0">
                <wp:start x="0" y="0"/>
                <wp:lineTo x="0" y="21430"/>
                <wp:lineTo x="21421" y="21430"/>
                <wp:lineTo x="21421" y="0"/>
                <wp:lineTo x="0" y="0"/>
              </wp:wrapPolygon>
            </wp:wrapTight>
            <wp:docPr id="64" name="Grafik 6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Tex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8632" cy="1690228"/>
                    </a:xfrm>
                    <a:prstGeom prst="rect">
                      <a:avLst/>
                    </a:prstGeom>
                  </pic:spPr>
                </pic:pic>
              </a:graphicData>
            </a:graphic>
            <wp14:sizeRelH relativeFrom="margin">
              <wp14:pctWidth>0</wp14:pctWidth>
            </wp14:sizeRelH>
            <wp14:sizeRelV relativeFrom="margin">
              <wp14:pctHeight>0</wp14:pctHeight>
            </wp14:sizeRelV>
          </wp:anchor>
        </w:drawing>
      </w:r>
      <w:r w:rsidR="00B64E62" w:rsidRPr="00A26669">
        <w:rPr>
          <w:rFonts w:cstheme="minorHAnsi"/>
          <w:b/>
          <w:bCs/>
          <w:color w:val="34558B"/>
          <w:sz w:val="21"/>
          <w:szCs w:val="21"/>
        </w:rPr>
        <w:t>Ein klassisches Beispiel für die Punkte- und Teilpunktevergabe</w:t>
      </w:r>
      <w:r w:rsidR="00122C00" w:rsidRPr="00A26669">
        <w:rPr>
          <w:rFonts w:cstheme="minorHAnsi"/>
          <w:b/>
          <w:bCs/>
          <w:color w:val="34558B"/>
          <w:sz w:val="21"/>
          <w:szCs w:val="21"/>
        </w:rPr>
        <w:t xml:space="preserve"> bei einer Multiple Choice Aufgabe</w:t>
      </w:r>
      <w:r w:rsidR="00B64E62" w:rsidRPr="00A26669">
        <w:rPr>
          <w:rFonts w:cstheme="minorHAnsi"/>
          <w:b/>
          <w:bCs/>
          <w:color w:val="34558B"/>
          <w:sz w:val="21"/>
          <w:szCs w:val="21"/>
        </w:rPr>
        <w:t>:</w:t>
      </w:r>
    </w:p>
    <w:p w14:paraId="5E2E53E8" w14:textId="7F4650FA" w:rsidR="00A018E3" w:rsidRPr="00A26669" w:rsidRDefault="00A018E3" w:rsidP="00077F17">
      <w:pPr>
        <w:spacing w:line="276" w:lineRule="auto"/>
        <w:jc w:val="both"/>
        <w:rPr>
          <w:rFonts w:cstheme="minorHAnsi"/>
          <w:sz w:val="21"/>
          <w:szCs w:val="21"/>
        </w:rPr>
      </w:pPr>
    </w:p>
    <w:p w14:paraId="71AF92BC" w14:textId="77777777" w:rsidR="00233C94" w:rsidRPr="00A26669" w:rsidRDefault="00233C94" w:rsidP="00233C94">
      <w:pPr>
        <w:spacing w:line="276" w:lineRule="auto"/>
        <w:rPr>
          <w:rFonts w:cstheme="minorHAnsi"/>
          <w:i/>
          <w:iCs/>
          <w:sz w:val="21"/>
          <w:szCs w:val="21"/>
        </w:rPr>
      </w:pPr>
    </w:p>
    <w:p w14:paraId="11AA1888" w14:textId="77777777" w:rsidR="00233C94" w:rsidRPr="00A26669" w:rsidRDefault="00233C94" w:rsidP="00233C94">
      <w:pPr>
        <w:spacing w:line="276" w:lineRule="auto"/>
        <w:rPr>
          <w:rFonts w:cstheme="minorHAnsi"/>
          <w:i/>
          <w:iCs/>
          <w:sz w:val="21"/>
          <w:szCs w:val="21"/>
        </w:rPr>
      </w:pPr>
    </w:p>
    <w:p w14:paraId="4D4CF7A7" w14:textId="77777777" w:rsidR="00233C94" w:rsidRPr="00A26669" w:rsidRDefault="00233C94" w:rsidP="00233C94">
      <w:pPr>
        <w:spacing w:line="276" w:lineRule="auto"/>
        <w:rPr>
          <w:rFonts w:cstheme="minorHAnsi"/>
          <w:i/>
          <w:iCs/>
          <w:sz w:val="21"/>
          <w:szCs w:val="21"/>
        </w:rPr>
      </w:pPr>
    </w:p>
    <w:p w14:paraId="51A68A28" w14:textId="77777777" w:rsidR="00DD1C1A" w:rsidRDefault="00DD1C1A" w:rsidP="00233C94">
      <w:pPr>
        <w:spacing w:line="276" w:lineRule="auto"/>
        <w:rPr>
          <w:rFonts w:cstheme="minorHAnsi"/>
          <w:i/>
          <w:iCs/>
          <w:sz w:val="16"/>
          <w:szCs w:val="16"/>
        </w:rPr>
      </w:pPr>
    </w:p>
    <w:p w14:paraId="043445A3" w14:textId="0552B997" w:rsidR="00B52475" w:rsidRPr="00DD1C1A" w:rsidRDefault="00B52475" w:rsidP="00233C94">
      <w:pPr>
        <w:spacing w:line="276" w:lineRule="auto"/>
        <w:rPr>
          <w:rFonts w:cstheme="minorHAnsi"/>
          <w:sz w:val="16"/>
          <w:szCs w:val="16"/>
        </w:rPr>
      </w:pPr>
      <w:r w:rsidRPr="00DD1C1A">
        <w:rPr>
          <w:rFonts w:cstheme="minorHAnsi"/>
          <w:i/>
          <w:iCs/>
          <w:sz w:val="16"/>
          <w:szCs w:val="16"/>
        </w:rPr>
        <w:t>Aufgabe 1</w:t>
      </w:r>
      <w:r w:rsidR="00594C20" w:rsidRPr="00DD1C1A">
        <w:rPr>
          <w:rFonts w:cstheme="minorHAnsi"/>
          <w:i/>
          <w:iCs/>
          <w:sz w:val="16"/>
          <w:szCs w:val="16"/>
        </w:rPr>
        <w:t>4</w:t>
      </w:r>
      <w:r w:rsidRPr="00DD1C1A">
        <w:rPr>
          <w:rFonts w:cstheme="minorHAnsi"/>
          <w:i/>
          <w:iCs/>
          <w:sz w:val="16"/>
          <w:szCs w:val="16"/>
        </w:rPr>
        <w:t>a: aus 0-Serien - de-0S-21-FS09-13-LZ34-Diabetesspätfolgen-V01</w:t>
      </w:r>
    </w:p>
    <w:p w14:paraId="4863F02C" w14:textId="51B5BC23" w:rsidR="00461331" w:rsidRPr="00A26669" w:rsidRDefault="00461331" w:rsidP="00077F17">
      <w:pPr>
        <w:pStyle w:val="Listenabsatz"/>
        <w:numPr>
          <w:ilvl w:val="0"/>
          <w:numId w:val="21"/>
        </w:numPr>
        <w:spacing w:line="276" w:lineRule="auto"/>
        <w:jc w:val="both"/>
        <w:rPr>
          <w:rFonts w:cstheme="minorHAnsi"/>
          <w:sz w:val="21"/>
          <w:szCs w:val="21"/>
        </w:rPr>
      </w:pPr>
      <w:r w:rsidRPr="00A26669">
        <w:rPr>
          <w:rFonts w:cstheme="minorHAnsi"/>
          <w:sz w:val="21"/>
          <w:szCs w:val="21"/>
        </w:rPr>
        <w:t>Multiple Choice Aufgaben sind immer von der Aufgabenart Mehrfachauswahl.</w:t>
      </w:r>
    </w:p>
    <w:p w14:paraId="7E866583" w14:textId="7E9F82A5" w:rsidR="00CE4E1F" w:rsidRPr="00A26669" w:rsidRDefault="003A1871" w:rsidP="00077F17">
      <w:pPr>
        <w:pStyle w:val="Listenabsatz"/>
        <w:numPr>
          <w:ilvl w:val="0"/>
          <w:numId w:val="21"/>
        </w:numPr>
        <w:spacing w:line="276" w:lineRule="auto"/>
        <w:jc w:val="both"/>
        <w:rPr>
          <w:rFonts w:cstheme="minorHAnsi"/>
          <w:sz w:val="21"/>
          <w:szCs w:val="21"/>
        </w:rPr>
      </w:pPr>
      <w:r w:rsidRPr="00A26669">
        <w:rPr>
          <w:rFonts w:cstheme="minorHAnsi"/>
          <w:sz w:val="21"/>
          <w:szCs w:val="21"/>
        </w:rPr>
        <w:t xml:space="preserve">Es ist </w:t>
      </w:r>
      <w:r w:rsidR="00B52475" w:rsidRPr="00A26669">
        <w:rPr>
          <w:rFonts w:cstheme="minorHAnsi"/>
          <w:sz w:val="21"/>
          <w:szCs w:val="21"/>
        </w:rPr>
        <w:t>den Kandidatinnen und Kandidaten</w:t>
      </w:r>
      <w:r w:rsidR="0045760B" w:rsidRPr="00A26669">
        <w:rPr>
          <w:rFonts w:cstheme="minorHAnsi"/>
          <w:sz w:val="21"/>
          <w:szCs w:val="21"/>
        </w:rPr>
        <w:t xml:space="preserve"> beim Lösen von Multiple Choice Aufgaben </w:t>
      </w:r>
      <w:r w:rsidRPr="00A26669">
        <w:rPr>
          <w:rFonts w:cstheme="minorHAnsi"/>
          <w:sz w:val="21"/>
          <w:szCs w:val="21"/>
        </w:rPr>
        <w:t xml:space="preserve">nicht bekannt, wie viele </w:t>
      </w:r>
      <w:r w:rsidR="00CE4E1F" w:rsidRPr="00A26669">
        <w:rPr>
          <w:rFonts w:cstheme="minorHAnsi"/>
          <w:sz w:val="21"/>
          <w:szCs w:val="21"/>
        </w:rPr>
        <w:t xml:space="preserve">und welche </w:t>
      </w:r>
      <w:r w:rsidRPr="00A26669">
        <w:rPr>
          <w:rFonts w:cstheme="minorHAnsi"/>
          <w:sz w:val="21"/>
          <w:szCs w:val="21"/>
        </w:rPr>
        <w:t>Aussagen korrekt sind</w:t>
      </w:r>
      <w:r w:rsidR="00B52475" w:rsidRPr="00A26669">
        <w:rPr>
          <w:rFonts w:cstheme="minorHAnsi"/>
          <w:sz w:val="21"/>
          <w:szCs w:val="21"/>
        </w:rPr>
        <w:t>!</w:t>
      </w:r>
    </w:p>
    <w:p w14:paraId="1D1A03F8" w14:textId="4CEA2DF6" w:rsidR="001633EE" w:rsidRPr="00A26669" w:rsidRDefault="00DD1C1A" w:rsidP="00077F17">
      <w:pPr>
        <w:spacing w:line="276" w:lineRule="auto"/>
        <w:jc w:val="both"/>
        <w:rPr>
          <w:rFonts w:cstheme="minorHAnsi"/>
          <w:b/>
          <w:bCs/>
          <w:color w:val="34558B"/>
          <w:sz w:val="21"/>
          <w:szCs w:val="21"/>
        </w:rPr>
      </w:pPr>
      <w:r w:rsidRPr="00A26669">
        <w:rPr>
          <w:rFonts w:cstheme="minorHAnsi"/>
          <w:noProof/>
          <w:sz w:val="21"/>
          <w:szCs w:val="21"/>
        </w:rPr>
        <w:drawing>
          <wp:anchor distT="0" distB="0" distL="114300" distR="114300" simplePos="0" relativeHeight="251670016" behindDoc="1" locked="0" layoutInCell="1" allowOverlap="1" wp14:anchorId="4EB760DB" wp14:editId="4EF2239D">
            <wp:simplePos x="0" y="0"/>
            <wp:positionH relativeFrom="margin">
              <wp:align>left</wp:align>
            </wp:positionH>
            <wp:positionV relativeFrom="paragraph">
              <wp:posOffset>284480</wp:posOffset>
            </wp:positionV>
            <wp:extent cx="3193415" cy="1720215"/>
            <wp:effectExtent l="0" t="0" r="6985" b="0"/>
            <wp:wrapTight wrapText="bothSides">
              <wp:wrapPolygon edited="0">
                <wp:start x="0" y="0"/>
                <wp:lineTo x="0" y="21289"/>
                <wp:lineTo x="21518" y="21289"/>
                <wp:lineTo x="21518" y="0"/>
                <wp:lineTo x="0" y="0"/>
              </wp:wrapPolygon>
            </wp:wrapTight>
            <wp:docPr id="63" name="Grafik 6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Text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3193415" cy="1720215"/>
                    </a:xfrm>
                    <a:prstGeom prst="rect">
                      <a:avLst/>
                    </a:prstGeom>
                  </pic:spPr>
                </pic:pic>
              </a:graphicData>
            </a:graphic>
            <wp14:sizeRelH relativeFrom="margin">
              <wp14:pctWidth>0</wp14:pctWidth>
            </wp14:sizeRelH>
            <wp14:sizeRelV relativeFrom="margin">
              <wp14:pctHeight>0</wp14:pctHeight>
            </wp14:sizeRelV>
          </wp:anchor>
        </w:drawing>
      </w:r>
      <w:r w:rsidR="003A1871" w:rsidRPr="00A26669">
        <w:rPr>
          <w:rFonts w:cstheme="minorHAnsi"/>
          <w:b/>
          <w:bCs/>
          <w:color w:val="34558B"/>
          <w:sz w:val="21"/>
          <w:szCs w:val="21"/>
        </w:rPr>
        <w:t>Der hinterlegte Lösungsschlüssel ist wie folgt:</w:t>
      </w:r>
    </w:p>
    <w:p w14:paraId="1E6F0CDF" w14:textId="52F99C33" w:rsidR="001633EE" w:rsidRPr="00A26669" w:rsidRDefault="001633EE" w:rsidP="00077F17">
      <w:pPr>
        <w:spacing w:line="276" w:lineRule="auto"/>
        <w:jc w:val="both"/>
        <w:rPr>
          <w:rFonts w:cstheme="minorHAnsi"/>
          <w:sz w:val="21"/>
          <w:szCs w:val="21"/>
        </w:rPr>
      </w:pPr>
    </w:p>
    <w:p w14:paraId="4AA5BB47" w14:textId="77777777" w:rsidR="00233C94" w:rsidRPr="00A26669" w:rsidRDefault="00233C94" w:rsidP="00233C94">
      <w:pPr>
        <w:spacing w:line="276" w:lineRule="auto"/>
        <w:rPr>
          <w:rFonts w:cstheme="minorHAnsi"/>
          <w:i/>
          <w:iCs/>
          <w:sz w:val="21"/>
          <w:szCs w:val="21"/>
        </w:rPr>
      </w:pPr>
    </w:p>
    <w:p w14:paraId="0D351C98" w14:textId="77777777" w:rsidR="00233C94" w:rsidRPr="00A26669" w:rsidRDefault="00233C94" w:rsidP="00233C94">
      <w:pPr>
        <w:spacing w:line="276" w:lineRule="auto"/>
        <w:rPr>
          <w:rFonts w:cstheme="minorHAnsi"/>
          <w:i/>
          <w:iCs/>
          <w:sz w:val="21"/>
          <w:szCs w:val="21"/>
        </w:rPr>
      </w:pPr>
    </w:p>
    <w:p w14:paraId="5EEF7D16" w14:textId="77777777" w:rsidR="00233C94" w:rsidRPr="00A26669" w:rsidRDefault="00233C94" w:rsidP="00233C94">
      <w:pPr>
        <w:spacing w:line="276" w:lineRule="auto"/>
        <w:rPr>
          <w:rFonts w:cstheme="minorHAnsi"/>
          <w:i/>
          <w:iCs/>
          <w:sz w:val="21"/>
          <w:szCs w:val="21"/>
        </w:rPr>
      </w:pPr>
    </w:p>
    <w:p w14:paraId="4FCC25CF" w14:textId="77777777" w:rsidR="00233C94" w:rsidRPr="00A26669" w:rsidRDefault="00233C94" w:rsidP="00233C94">
      <w:pPr>
        <w:spacing w:line="276" w:lineRule="auto"/>
        <w:rPr>
          <w:rFonts w:cstheme="minorHAnsi"/>
          <w:i/>
          <w:iCs/>
          <w:sz w:val="21"/>
          <w:szCs w:val="21"/>
        </w:rPr>
      </w:pPr>
    </w:p>
    <w:p w14:paraId="706CE837" w14:textId="06358F6E" w:rsidR="00B52475" w:rsidRPr="00DD1C1A" w:rsidRDefault="00B52475" w:rsidP="00233C94">
      <w:pPr>
        <w:spacing w:line="276" w:lineRule="auto"/>
        <w:rPr>
          <w:rFonts w:cstheme="minorHAnsi"/>
          <w:sz w:val="16"/>
          <w:szCs w:val="16"/>
        </w:rPr>
      </w:pPr>
      <w:r w:rsidRPr="00DD1C1A">
        <w:rPr>
          <w:rFonts w:cstheme="minorHAnsi"/>
          <w:i/>
          <w:iCs/>
          <w:sz w:val="16"/>
          <w:szCs w:val="16"/>
        </w:rPr>
        <w:t>Aufgabe 1</w:t>
      </w:r>
      <w:r w:rsidR="00594C20" w:rsidRPr="00DD1C1A">
        <w:rPr>
          <w:rFonts w:cstheme="minorHAnsi"/>
          <w:i/>
          <w:iCs/>
          <w:sz w:val="16"/>
          <w:szCs w:val="16"/>
        </w:rPr>
        <w:t>4</w:t>
      </w:r>
      <w:r w:rsidRPr="00DD1C1A">
        <w:rPr>
          <w:rFonts w:cstheme="minorHAnsi"/>
          <w:i/>
          <w:iCs/>
          <w:sz w:val="16"/>
          <w:szCs w:val="16"/>
        </w:rPr>
        <w:t>b: aus 0-Serien - de-0S-21-FS09-13-LZ34-Diabetesspätfolgen-V01</w:t>
      </w:r>
    </w:p>
    <w:p w14:paraId="14D135E5" w14:textId="0A4F4106" w:rsidR="001633EE" w:rsidRPr="00A26669" w:rsidRDefault="001633EE" w:rsidP="00077F17">
      <w:pPr>
        <w:spacing w:line="276" w:lineRule="auto"/>
        <w:jc w:val="both"/>
        <w:rPr>
          <w:rFonts w:cstheme="minorHAnsi"/>
          <w:sz w:val="21"/>
          <w:szCs w:val="21"/>
        </w:rPr>
      </w:pPr>
    </w:p>
    <w:p w14:paraId="1D7E2965" w14:textId="7F1F8534" w:rsidR="009D7EB8" w:rsidRPr="00A26669" w:rsidRDefault="00384A81" w:rsidP="00077F17">
      <w:pPr>
        <w:spacing w:line="276" w:lineRule="auto"/>
        <w:jc w:val="both"/>
        <w:rPr>
          <w:rFonts w:cstheme="minorHAnsi"/>
          <w:sz w:val="21"/>
          <w:szCs w:val="21"/>
        </w:rPr>
      </w:pPr>
      <w:r w:rsidRPr="00A26669">
        <w:rPr>
          <w:rFonts w:cstheme="minorHAnsi"/>
          <w:sz w:val="21"/>
          <w:szCs w:val="21"/>
        </w:rPr>
        <w:t>Die Berechnungsschritte für die Teilpunktevergabe:</w:t>
      </w:r>
    </w:p>
    <w:p w14:paraId="3AC5BA9A" w14:textId="77777777" w:rsidR="00E672CE" w:rsidRPr="00A26669" w:rsidRDefault="00D0194E" w:rsidP="00C8253D">
      <w:pPr>
        <w:pStyle w:val="Listenabsatz"/>
        <w:numPr>
          <w:ilvl w:val="0"/>
          <w:numId w:val="20"/>
        </w:numPr>
        <w:spacing w:line="276" w:lineRule="auto"/>
        <w:jc w:val="both"/>
        <w:rPr>
          <w:rFonts w:cstheme="minorHAnsi"/>
          <w:sz w:val="21"/>
          <w:szCs w:val="21"/>
        </w:rPr>
      </w:pPr>
      <w:r w:rsidRPr="00A26669">
        <w:rPr>
          <w:rFonts w:cstheme="minorHAnsi"/>
          <w:sz w:val="21"/>
          <w:szCs w:val="21"/>
        </w:rPr>
        <w:t>Die Aufgabe hat 2 Punkte als Maximum</w:t>
      </w:r>
      <w:r w:rsidR="00E672CE" w:rsidRPr="00A26669">
        <w:rPr>
          <w:rFonts w:cstheme="minorHAnsi"/>
          <w:sz w:val="21"/>
          <w:szCs w:val="21"/>
        </w:rPr>
        <w:t>.</w:t>
      </w:r>
    </w:p>
    <w:p w14:paraId="3FED8837" w14:textId="4E947AB0" w:rsidR="001633EE" w:rsidRPr="00A26669" w:rsidRDefault="00D0194E" w:rsidP="00C8253D">
      <w:pPr>
        <w:pStyle w:val="Listenabsatz"/>
        <w:numPr>
          <w:ilvl w:val="0"/>
          <w:numId w:val="20"/>
        </w:numPr>
        <w:spacing w:line="276" w:lineRule="auto"/>
        <w:jc w:val="both"/>
        <w:rPr>
          <w:rFonts w:cstheme="minorHAnsi"/>
          <w:sz w:val="21"/>
          <w:szCs w:val="21"/>
        </w:rPr>
      </w:pPr>
      <w:r w:rsidRPr="00A26669">
        <w:rPr>
          <w:rFonts w:cstheme="minorHAnsi"/>
          <w:sz w:val="21"/>
          <w:szCs w:val="21"/>
        </w:rPr>
        <w:t xml:space="preserve">Es sind 3 Aussagen korrekt. </w:t>
      </w:r>
    </w:p>
    <w:p w14:paraId="31339C7D" w14:textId="0DA7AAF8" w:rsidR="00E672CE" w:rsidRPr="00A26669" w:rsidRDefault="00E672CE" w:rsidP="00C8253D">
      <w:pPr>
        <w:pStyle w:val="Listenabsatz"/>
        <w:numPr>
          <w:ilvl w:val="0"/>
          <w:numId w:val="20"/>
        </w:numPr>
        <w:spacing w:line="276" w:lineRule="auto"/>
        <w:jc w:val="both"/>
        <w:rPr>
          <w:rFonts w:cstheme="minorHAnsi"/>
          <w:sz w:val="21"/>
          <w:szCs w:val="21"/>
        </w:rPr>
      </w:pPr>
      <w:r w:rsidRPr="00A26669">
        <w:rPr>
          <w:rFonts w:cstheme="minorHAnsi"/>
          <w:sz w:val="21"/>
          <w:szCs w:val="21"/>
        </w:rPr>
        <w:t>Pro korrekte Aussage kann also 2/3 = 0.666666</w:t>
      </w:r>
      <w:r w:rsidR="00614869" w:rsidRPr="00A26669">
        <w:rPr>
          <w:rFonts w:cstheme="minorHAnsi"/>
          <w:sz w:val="21"/>
          <w:szCs w:val="21"/>
        </w:rPr>
        <w:t>.</w:t>
      </w:r>
      <w:r w:rsidRPr="00A26669">
        <w:rPr>
          <w:rFonts w:cstheme="minorHAnsi"/>
          <w:sz w:val="21"/>
          <w:szCs w:val="21"/>
        </w:rPr>
        <w:t>..</w:t>
      </w:r>
      <w:r w:rsidR="00114367" w:rsidRPr="00A26669">
        <w:rPr>
          <w:rFonts w:cstheme="minorHAnsi"/>
          <w:sz w:val="21"/>
          <w:szCs w:val="21"/>
        </w:rPr>
        <w:t xml:space="preserve"> = </w:t>
      </w:r>
      <w:r w:rsidR="00121D98" w:rsidRPr="00A26669">
        <w:rPr>
          <w:rFonts w:cstheme="minorHAnsi"/>
          <w:sz w:val="21"/>
          <w:szCs w:val="21"/>
        </w:rPr>
        <w:t xml:space="preserve"> 0</w:t>
      </w:r>
      <w:r w:rsidR="00542C8A" w:rsidRPr="00A26669">
        <w:rPr>
          <w:rFonts w:cstheme="minorHAnsi"/>
          <w:sz w:val="21"/>
          <w:szCs w:val="21"/>
        </w:rPr>
        <w:t>.</w:t>
      </w:r>
      <m:oMath>
        <m:acc>
          <m:accPr>
            <m:chr m:val="̅"/>
            <m:ctrlPr>
              <w:rPr>
                <w:rFonts w:ascii="Cambria Math" w:hAnsi="Cambria Math" w:cstheme="minorHAnsi"/>
                <w:i/>
                <w:sz w:val="21"/>
                <w:szCs w:val="21"/>
              </w:rPr>
            </m:ctrlPr>
          </m:accPr>
          <m:e>
            <m:r>
              <w:rPr>
                <w:rFonts w:ascii="Cambria Math" w:hAnsi="Cambria Math" w:cstheme="minorHAnsi"/>
                <w:sz w:val="21"/>
                <w:szCs w:val="21"/>
              </w:rPr>
              <m:t>6</m:t>
            </m:r>
          </m:e>
        </m:acc>
      </m:oMath>
      <w:r w:rsidRPr="00A26669">
        <w:rPr>
          <w:rFonts w:cstheme="minorHAnsi"/>
          <w:sz w:val="21"/>
          <w:szCs w:val="21"/>
        </w:rPr>
        <w:t xml:space="preserve"> vergeben werden. </w:t>
      </w:r>
      <w:r w:rsidR="00614869" w:rsidRPr="00A26669">
        <w:rPr>
          <w:rFonts w:cstheme="minorHAnsi"/>
          <w:sz w:val="21"/>
          <w:szCs w:val="21"/>
        </w:rPr>
        <w:t>Es wird auf 2 Kommastellen gerundet, was</w:t>
      </w:r>
      <w:r w:rsidR="00BC3263" w:rsidRPr="00A26669">
        <w:rPr>
          <w:rFonts w:cstheme="minorHAnsi"/>
          <w:sz w:val="21"/>
          <w:szCs w:val="21"/>
        </w:rPr>
        <w:t xml:space="preserve"> für 3 Teilpunkte </w:t>
      </w:r>
      <w:r w:rsidR="00614869" w:rsidRPr="00A26669">
        <w:rPr>
          <w:rFonts w:cstheme="minorHAnsi"/>
          <w:sz w:val="21"/>
          <w:szCs w:val="21"/>
        </w:rPr>
        <w:t xml:space="preserve">0.67, 0.67 und 0.66 </w:t>
      </w:r>
      <w:r w:rsidR="007C712F" w:rsidRPr="00A26669">
        <w:rPr>
          <w:rFonts w:cstheme="minorHAnsi"/>
          <w:sz w:val="21"/>
          <w:szCs w:val="21"/>
        </w:rPr>
        <w:t>ergibt</w:t>
      </w:r>
      <w:r w:rsidR="00614869" w:rsidRPr="00A26669">
        <w:rPr>
          <w:rFonts w:cstheme="minorHAnsi"/>
          <w:sz w:val="21"/>
          <w:szCs w:val="21"/>
        </w:rPr>
        <w:t xml:space="preserve">. Damit ist die Summe der drei Teilpunkte wiederum </w:t>
      </w:r>
      <w:r w:rsidR="00FE64E5" w:rsidRPr="00A26669">
        <w:rPr>
          <w:rFonts w:cstheme="minorHAnsi"/>
          <w:sz w:val="21"/>
          <w:szCs w:val="21"/>
        </w:rPr>
        <w:t xml:space="preserve">das Punktemaximum </w:t>
      </w:r>
      <w:r w:rsidR="00BC3263" w:rsidRPr="00A26669">
        <w:rPr>
          <w:rFonts w:cstheme="minorHAnsi"/>
          <w:sz w:val="21"/>
          <w:szCs w:val="21"/>
        </w:rPr>
        <w:t xml:space="preserve">= </w:t>
      </w:r>
      <w:r w:rsidR="00614869" w:rsidRPr="00A26669">
        <w:rPr>
          <w:rFonts w:cstheme="minorHAnsi"/>
          <w:sz w:val="21"/>
          <w:szCs w:val="21"/>
        </w:rPr>
        <w:t>2.</w:t>
      </w:r>
      <w:r w:rsidR="002007D5" w:rsidRPr="00A26669">
        <w:rPr>
          <w:rFonts w:cstheme="minorHAnsi"/>
          <w:sz w:val="21"/>
          <w:szCs w:val="21"/>
        </w:rPr>
        <w:t xml:space="preserve"> Welche Aussage 0.67 oder 0.66 erhält</w:t>
      </w:r>
      <w:r w:rsidR="00FE64E5" w:rsidRPr="00A26669">
        <w:rPr>
          <w:rFonts w:cstheme="minorHAnsi"/>
          <w:sz w:val="21"/>
          <w:szCs w:val="21"/>
        </w:rPr>
        <w:t>,</w:t>
      </w:r>
      <w:r w:rsidR="002007D5" w:rsidRPr="00A26669">
        <w:rPr>
          <w:rFonts w:cstheme="minorHAnsi"/>
          <w:sz w:val="21"/>
          <w:szCs w:val="21"/>
        </w:rPr>
        <w:t xml:space="preserve"> ist b</w:t>
      </w:r>
      <w:r w:rsidR="00F3786E" w:rsidRPr="00A26669">
        <w:rPr>
          <w:rFonts w:cstheme="minorHAnsi"/>
          <w:sz w:val="21"/>
          <w:szCs w:val="21"/>
        </w:rPr>
        <w:t>ei der Zuweisung durch die Aufgabenautorinnen und Autoren</w:t>
      </w:r>
      <w:r w:rsidR="00BC3263" w:rsidRPr="00A26669">
        <w:rPr>
          <w:rFonts w:cstheme="minorHAnsi"/>
          <w:sz w:val="21"/>
          <w:szCs w:val="21"/>
        </w:rPr>
        <w:t xml:space="preserve"> reiner Zufall!</w:t>
      </w:r>
    </w:p>
    <w:p w14:paraId="6D7DDC6B" w14:textId="646312D2" w:rsidR="00F3786E" w:rsidRPr="00A26669" w:rsidRDefault="00F3786E" w:rsidP="00C8253D">
      <w:pPr>
        <w:pStyle w:val="Listenabsatz"/>
        <w:numPr>
          <w:ilvl w:val="0"/>
          <w:numId w:val="20"/>
        </w:numPr>
        <w:spacing w:line="276" w:lineRule="auto"/>
        <w:jc w:val="both"/>
        <w:rPr>
          <w:rFonts w:cstheme="minorHAnsi"/>
          <w:sz w:val="21"/>
          <w:szCs w:val="21"/>
        </w:rPr>
      </w:pPr>
      <w:r w:rsidRPr="00A26669">
        <w:rPr>
          <w:rFonts w:cstheme="minorHAnsi"/>
          <w:sz w:val="21"/>
          <w:szCs w:val="21"/>
        </w:rPr>
        <w:t xml:space="preserve">Es handelt sich bei Multiple Choice Aufgaben um eine Aufgabenart Mehrfachauswahl. Hier müssen Abzüge </w:t>
      </w:r>
      <w:r w:rsidR="006E22A0" w:rsidRPr="00A26669">
        <w:rPr>
          <w:rFonts w:cstheme="minorHAnsi"/>
          <w:sz w:val="21"/>
          <w:szCs w:val="21"/>
        </w:rPr>
        <w:t>erfolgen, wenn Aussagen markiert werden, die nicht markiert werden sollen.</w:t>
      </w:r>
      <w:r w:rsidR="00236257" w:rsidRPr="00A26669">
        <w:rPr>
          <w:rFonts w:cstheme="minorHAnsi"/>
          <w:sz w:val="21"/>
          <w:szCs w:val="21"/>
        </w:rPr>
        <w:t xml:space="preserve"> Ansonsten könnten alle möglichen Aussagen markiert werden, was dann automatisch die Maxim</w:t>
      </w:r>
      <w:r w:rsidR="001141E8" w:rsidRPr="00A26669">
        <w:rPr>
          <w:rFonts w:cstheme="minorHAnsi"/>
          <w:sz w:val="21"/>
          <w:szCs w:val="21"/>
        </w:rPr>
        <w:t>al</w:t>
      </w:r>
      <w:r w:rsidR="00236257" w:rsidRPr="00A26669">
        <w:rPr>
          <w:rFonts w:cstheme="minorHAnsi"/>
          <w:sz w:val="21"/>
          <w:szCs w:val="21"/>
        </w:rPr>
        <w:t>punktzahl ergeben würde!</w:t>
      </w:r>
    </w:p>
    <w:p w14:paraId="47D5FA66" w14:textId="0FE9758C" w:rsidR="001141E8" w:rsidRPr="00A26669" w:rsidRDefault="001141E8" w:rsidP="00C8253D">
      <w:pPr>
        <w:pStyle w:val="Listenabsatz"/>
        <w:numPr>
          <w:ilvl w:val="0"/>
          <w:numId w:val="20"/>
        </w:numPr>
        <w:spacing w:line="276" w:lineRule="auto"/>
        <w:jc w:val="both"/>
        <w:rPr>
          <w:rFonts w:cstheme="minorHAnsi"/>
          <w:sz w:val="21"/>
          <w:szCs w:val="21"/>
        </w:rPr>
      </w:pPr>
      <w:r w:rsidRPr="00A26669">
        <w:rPr>
          <w:rFonts w:cstheme="minorHAnsi"/>
          <w:sz w:val="21"/>
          <w:szCs w:val="21"/>
        </w:rPr>
        <w:t xml:space="preserve">Ein Abzug mit einer negativen Teilpunktzahl ist gleich gross wie die </w:t>
      </w:r>
      <w:r w:rsidR="00DC1BCC" w:rsidRPr="00A26669">
        <w:rPr>
          <w:rFonts w:cstheme="minorHAnsi"/>
          <w:sz w:val="21"/>
          <w:szCs w:val="21"/>
        </w:rPr>
        <w:t xml:space="preserve">positiven Teilpunktzahlen. Es wird jedoch immer zu Gunsten der Prüfungskandidatin und Prüfungskandidaten die kleinste oder abgerundete Teilpunktzahl verwendet. Hier wird dementsprechend -0.66 </w:t>
      </w:r>
      <w:r w:rsidR="009D7EB8" w:rsidRPr="00A26669">
        <w:rPr>
          <w:rFonts w:cstheme="minorHAnsi"/>
          <w:sz w:val="21"/>
          <w:szCs w:val="21"/>
        </w:rPr>
        <w:t>als Abzugsteilpunkt eingesetzt.</w:t>
      </w:r>
    </w:p>
    <w:p w14:paraId="0B37874E" w14:textId="56BEC4BC" w:rsidR="00796A68" w:rsidRDefault="008109AE" w:rsidP="00C8253D">
      <w:pPr>
        <w:spacing w:line="276" w:lineRule="auto"/>
        <w:jc w:val="both"/>
        <w:rPr>
          <w:rFonts w:cstheme="minorHAnsi"/>
          <w:sz w:val="21"/>
          <w:szCs w:val="21"/>
        </w:rPr>
      </w:pPr>
      <w:r w:rsidRPr="00A26669">
        <w:rPr>
          <w:rFonts w:cstheme="minorHAnsi"/>
          <w:sz w:val="21"/>
          <w:szCs w:val="21"/>
        </w:rPr>
        <w:t>Der in Aufgabe 13b aufgezeigte Lösungsschlüssel zeigt denjenigen auf, den die Expertinnen und Experten beim manuellen Korrigieren der papierbasierten QV-Prüfungen verwenden müssen.</w:t>
      </w:r>
    </w:p>
    <w:p w14:paraId="6F8E5256" w14:textId="77777777" w:rsidR="00796A68" w:rsidRDefault="00796A68">
      <w:pPr>
        <w:rPr>
          <w:rFonts w:cstheme="minorHAnsi"/>
          <w:sz w:val="21"/>
          <w:szCs w:val="21"/>
        </w:rPr>
      </w:pPr>
      <w:r>
        <w:rPr>
          <w:rFonts w:cstheme="minorHAnsi"/>
          <w:sz w:val="21"/>
          <w:szCs w:val="21"/>
        </w:rPr>
        <w:br w:type="page"/>
      </w:r>
    </w:p>
    <w:p w14:paraId="629CC278" w14:textId="2352785F" w:rsidR="00EA37DC" w:rsidRPr="00A26669" w:rsidRDefault="00DD1C1A" w:rsidP="00C8253D">
      <w:pPr>
        <w:spacing w:line="276" w:lineRule="auto"/>
        <w:jc w:val="both"/>
        <w:rPr>
          <w:rFonts w:cstheme="minorHAnsi"/>
          <w:b/>
          <w:bCs/>
          <w:color w:val="34558B"/>
          <w:sz w:val="21"/>
          <w:szCs w:val="21"/>
        </w:rPr>
      </w:pPr>
      <w:r w:rsidRPr="00A26669">
        <w:rPr>
          <w:rFonts w:cstheme="minorHAnsi"/>
          <w:b/>
          <w:bCs/>
          <w:noProof/>
          <w:color w:val="34558B"/>
          <w:sz w:val="21"/>
          <w:szCs w:val="21"/>
        </w:rPr>
        <w:lastRenderedPageBreak/>
        <w:drawing>
          <wp:anchor distT="0" distB="0" distL="114300" distR="114300" simplePos="0" relativeHeight="251696640" behindDoc="0" locked="0" layoutInCell="1" allowOverlap="1" wp14:anchorId="3C39F6BE" wp14:editId="2DE0A356">
            <wp:simplePos x="0" y="0"/>
            <wp:positionH relativeFrom="margin">
              <wp:align>left</wp:align>
            </wp:positionH>
            <wp:positionV relativeFrom="paragraph">
              <wp:posOffset>287020</wp:posOffset>
            </wp:positionV>
            <wp:extent cx="3225165" cy="4701540"/>
            <wp:effectExtent l="0" t="0" r="0" b="3810"/>
            <wp:wrapSquare wrapText="bothSides"/>
            <wp:docPr id="65" name="Grafik 6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Text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3225165" cy="4701540"/>
                    </a:xfrm>
                    <a:prstGeom prst="rect">
                      <a:avLst/>
                    </a:prstGeom>
                  </pic:spPr>
                </pic:pic>
              </a:graphicData>
            </a:graphic>
            <wp14:sizeRelH relativeFrom="margin">
              <wp14:pctWidth>0</wp14:pctWidth>
            </wp14:sizeRelH>
            <wp14:sizeRelV relativeFrom="margin">
              <wp14:pctHeight>0</wp14:pctHeight>
            </wp14:sizeRelV>
          </wp:anchor>
        </w:drawing>
      </w:r>
      <w:r w:rsidR="00F62ADE" w:rsidRPr="00A26669">
        <w:rPr>
          <w:rFonts w:cstheme="minorHAnsi"/>
          <w:b/>
          <w:bCs/>
          <w:color w:val="34558B"/>
          <w:sz w:val="21"/>
          <w:szCs w:val="21"/>
        </w:rPr>
        <w:t>Bespiel einer Korrektur einer Drag and Drop Aufgabe</w:t>
      </w:r>
      <w:r w:rsidR="005B002B" w:rsidRPr="00A26669">
        <w:rPr>
          <w:rFonts w:cstheme="minorHAnsi"/>
          <w:b/>
          <w:bCs/>
          <w:color w:val="34558B"/>
          <w:sz w:val="21"/>
          <w:szCs w:val="21"/>
        </w:rPr>
        <w:t xml:space="preserve"> mit Lösungsschlüssel</w:t>
      </w:r>
      <w:r w:rsidR="00F62ADE" w:rsidRPr="00A26669">
        <w:rPr>
          <w:rFonts w:cstheme="minorHAnsi"/>
          <w:b/>
          <w:bCs/>
          <w:color w:val="34558B"/>
          <w:sz w:val="21"/>
          <w:szCs w:val="21"/>
        </w:rPr>
        <w:t>:</w:t>
      </w:r>
    </w:p>
    <w:p w14:paraId="31E2BBFC" w14:textId="39CA5CAF" w:rsidR="006A00C8" w:rsidRPr="00A26669" w:rsidRDefault="006A00C8" w:rsidP="00077F17">
      <w:pPr>
        <w:spacing w:line="276" w:lineRule="auto"/>
        <w:jc w:val="both"/>
        <w:rPr>
          <w:rFonts w:cstheme="minorHAnsi"/>
          <w:b/>
          <w:bCs/>
          <w:color w:val="34558B"/>
          <w:sz w:val="21"/>
          <w:szCs w:val="21"/>
        </w:rPr>
      </w:pPr>
    </w:p>
    <w:p w14:paraId="11D2C7FE" w14:textId="77777777" w:rsidR="00BD3B63" w:rsidRDefault="00BD3B63" w:rsidP="00BD3B63">
      <w:pPr>
        <w:spacing w:line="276" w:lineRule="auto"/>
        <w:rPr>
          <w:rFonts w:cstheme="minorHAnsi"/>
          <w:i/>
          <w:iCs/>
          <w:sz w:val="21"/>
          <w:szCs w:val="21"/>
        </w:rPr>
      </w:pPr>
    </w:p>
    <w:p w14:paraId="1D9343C8" w14:textId="77777777" w:rsidR="00BD3B63" w:rsidRDefault="00BD3B63" w:rsidP="00BD3B63">
      <w:pPr>
        <w:spacing w:line="276" w:lineRule="auto"/>
        <w:rPr>
          <w:rFonts w:cstheme="minorHAnsi"/>
          <w:i/>
          <w:iCs/>
          <w:sz w:val="21"/>
          <w:szCs w:val="21"/>
        </w:rPr>
      </w:pPr>
    </w:p>
    <w:p w14:paraId="3F7B66A4" w14:textId="77777777" w:rsidR="00BD3B63" w:rsidRDefault="00BD3B63" w:rsidP="00BD3B63">
      <w:pPr>
        <w:spacing w:line="276" w:lineRule="auto"/>
        <w:rPr>
          <w:rFonts w:cstheme="minorHAnsi"/>
          <w:i/>
          <w:iCs/>
          <w:sz w:val="21"/>
          <w:szCs w:val="21"/>
        </w:rPr>
      </w:pPr>
    </w:p>
    <w:p w14:paraId="1281C4A2" w14:textId="77777777" w:rsidR="00BD3B63" w:rsidRDefault="00BD3B63" w:rsidP="00BD3B63">
      <w:pPr>
        <w:spacing w:line="276" w:lineRule="auto"/>
        <w:rPr>
          <w:rFonts w:cstheme="minorHAnsi"/>
          <w:i/>
          <w:iCs/>
          <w:sz w:val="21"/>
          <w:szCs w:val="21"/>
        </w:rPr>
      </w:pPr>
    </w:p>
    <w:p w14:paraId="05B12466" w14:textId="77777777" w:rsidR="00BD3B63" w:rsidRDefault="00BD3B63" w:rsidP="00BD3B63">
      <w:pPr>
        <w:spacing w:line="276" w:lineRule="auto"/>
        <w:rPr>
          <w:rFonts w:cstheme="minorHAnsi"/>
          <w:i/>
          <w:iCs/>
          <w:sz w:val="21"/>
          <w:szCs w:val="21"/>
        </w:rPr>
      </w:pPr>
    </w:p>
    <w:p w14:paraId="3831B982" w14:textId="77777777" w:rsidR="00BD3B63" w:rsidRDefault="00BD3B63" w:rsidP="00BD3B63">
      <w:pPr>
        <w:spacing w:line="276" w:lineRule="auto"/>
        <w:rPr>
          <w:rFonts w:cstheme="minorHAnsi"/>
          <w:i/>
          <w:iCs/>
          <w:sz w:val="21"/>
          <w:szCs w:val="21"/>
        </w:rPr>
      </w:pPr>
    </w:p>
    <w:p w14:paraId="1E44FD43" w14:textId="77777777" w:rsidR="00BD3B63" w:rsidRDefault="00BD3B63" w:rsidP="00BD3B63">
      <w:pPr>
        <w:spacing w:line="276" w:lineRule="auto"/>
        <w:rPr>
          <w:rFonts w:cstheme="minorHAnsi"/>
          <w:i/>
          <w:iCs/>
          <w:sz w:val="21"/>
          <w:szCs w:val="21"/>
        </w:rPr>
      </w:pPr>
    </w:p>
    <w:p w14:paraId="4D4479FD" w14:textId="77777777" w:rsidR="00BD3B63" w:rsidRDefault="00BD3B63" w:rsidP="00BD3B63">
      <w:pPr>
        <w:spacing w:line="276" w:lineRule="auto"/>
        <w:rPr>
          <w:rFonts w:cstheme="minorHAnsi"/>
          <w:i/>
          <w:iCs/>
          <w:sz w:val="21"/>
          <w:szCs w:val="21"/>
        </w:rPr>
      </w:pPr>
    </w:p>
    <w:p w14:paraId="03797CE0" w14:textId="77777777" w:rsidR="00BD3B63" w:rsidRDefault="00BD3B63" w:rsidP="00BD3B63">
      <w:pPr>
        <w:spacing w:line="276" w:lineRule="auto"/>
        <w:rPr>
          <w:rFonts w:cstheme="minorHAnsi"/>
          <w:i/>
          <w:iCs/>
          <w:sz w:val="21"/>
          <w:szCs w:val="21"/>
        </w:rPr>
      </w:pPr>
    </w:p>
    <w:p w14:paraId="48EE4243" w14:textId="77777777" w:rsidR="00BD3B63" w:rsidRDefault="00BD3B63" w:rsidP="00BD3B63">
      <w:pPr>
        <w:spacing w:line="276" w:lineRule="auto"/>
        <w:rPr>
          <w:rFonts w:cstheme="minorHAnsi"/>
          <w:i/>
          <w:iCs/>
          <w:sz w:val="21"/>
          <w:szCs w:val="21"/>
        </w:rPr>
      </w:pPr>
    </w:p>
    <w:p w14:paraId="4110D07C" w14:textId="77777777" w:rsidR="00BD3B63" w:rsidRDefault="00BD3B63" w:rsidP="00BD3B63">
      <w:pPr>
        <w:spacing w:line="276" w:lineRule="auto"/>
        <w:rPr>
          <w:rFonts w:cstheme="minorHAnsi"/>
          <w:i/>
          <w:iCs/>
          <w:sz w:val="21"/>
          <w:szCs w:val="21"/>
        </w:rPr>
      </w:pPr>
    </w:p>
    <w:p w14:paraId="505214E5" w14:textId="77777777" w:rsidR="00BD3B63" w:rsidRDefault="00BD3B63" w:rsidP="00BD3B63">
      <w:pPr>
        <w:spacing w:line="276" w:lineRule="auto"/>
        <w:rPr>
          <w:rFonts w:cstheme="minorHAnsi"/>
          <w:i/>
          <w:iCs/>
          <w:sz w:val="21"/>
          <w:szCs w:val="21"/>
        </w:rPr>
      </w:pPr>
    </w:p>
    <w:p w14:paraId="10A01964" w14:textId="77777777" w:rsidR="00BD3B63" w:rsidRDefault="00BD3B63" w:rsidP="00BD3B63">
      <w:pPr>
        <w:spacing w:line="276" w:lineRule="auto"/>
        <w:rPr>
          <w:rFonts w:cstheme="minorHAnsi"/>
          <w:i/>
          <w:iCs/>
          <w:sz w:val="21"/>
          <w:szCs w:val="21"/>
        </w:rPr>
      </w:pPr>
    </w:p>
    <w:p w14:paraId="7A3143EA" w14:textId="77777777" w:rsidR="00BD3B63" w:rsidRDefault="00BD3B63" w:rsidP="00BD3B63">
      <w:pPr>
        <w:spacing w:line="276" w:lineRule="auto"/>
        <w:rPr>
          <w:rFonts w:cstheme="minorHAnsi"/>
          <w:i/>
          <w:iCs/>
          <w:sz w:val="21"/>
          <w:szCs w:val="21"/>
        </w:rPr>
      </w:pPr>
    </w:p>
    <w:p w14:paraId="0E4045A8" w14:textId="63EF50A6" w:rsidR="001633EE" w:rsidRDefault="006875DC" w:rsidP="00BD3B63">
      <w:pPr>
        <w:spacing w:line="276" w:lineRule="auto"/>
        <w:rPr>
          <w:rFonts w:cstheme="minorHAnsi"/>
          <w:i/>
          <w:iCs/>
          <w:sz w:val="16"/>
          <w:szCs w:val="16"/>
        </w:rPr>
      </w:pPr>
      <w:r w:rsidRPr="00DD1C1A">
        <w:rPr>
          <w:rFonts w:cstheme="minorHAnsi"/>
          <w:i/>
          <w:iCs/>
          <w:sz w:val="16"/>
          <w:szCs w:val="16"/>
        </w:rPr>
        <w:t>Aufgabe 1</w:t>
      </w:r>
      <w:r w:rsidR="00E67F0C" w:rsidRPr="00DD1C1A">
        <w:rPr>
          <w:rFonts w:cstheme="minorHAnsi"/>
          <w:i/>
          <w:iCs/>
          <w:sz w:val="16"/>
          <w:szCs w:val="16"/>
        </w:rPr>
        <w:t>3</w:t>
      </w:r>
      <w:r w:rsidRPr="00DD1C1A">
        <w:rPr>
          <w:rFonts w:cstheme="minorHAnsi"/>
          <w:i/>
          <w:iCs/>
          <w:sz w:val="16"/>
          <w:szCs w:val="16"/>
        </w:rPr>
        <w:t>e: aus 0-Serien - de-0S-21-FS03-08-LZ14-Tiers gar. pay.-V01</w:t>
      </w:r>
    </w:p>
    <w:p w14:paraId="6EF5E7BD" w14:textId="77777777" w:rsidR="00DD1C1A" w:rsidRPr="00DD1C1A" w:rsidRDefault="00DD1C1A" w:rsidP="00BD3B63">
      <w:pPr>
        <w:spacing w:line="276" w:lineRule="auto"/>
        <w:rPr>
          <w:rFonts w:cstheme="minorHAnsi"/>
          <w:i/>
          <w:iCs/>
          <w:sz w:val="16"/>
          <w:szCs w:val="16"/>
        </w:rPr>
      </w:pPr>
    </w:p>
    <w:p w14:paraId="24C849A6" w14:textId="3C316471" w:rsidR="001633EE" w:rsidRPr="00DD1C1A" w:rsidRDefault="00454CCE" w:rsidP="002712E8">
      <w:pPr>
        <w:pStyle w:val="berschrift2"/>
        <w:numPr>
          <w:ilvl w:val="1"/>
          <w:numId w:val="3"/>
        </w:numPr>
        <w:spacing w:line="276" w:lineRule="auto"/>
        <w:jc w:val="both"/>
        <w:rPr>
          <w:rFonts w:asciiTheme="minorHAnsi" w:hAnsiTheme="minorHAnsi" w:cstheme="minorHAnsi"/>
          <w:sz w:val="21"/>
          <w:szCs w:val="21"/>
        </w:rPr>
      </w:pPr>
      <w:bookmarkStart w:id="10" w:name="_Toc140680231"/>
      <w:r w:rsidRPr="00DD1C1A">
        <w:rPr>
          <w:rFonts w:asciiTheme="minorHAnsi" w:hAnsiTheme="minorHAnsi" w:cstheme="minorHAnsi"/>
          <w:sz w:val="21"/>
          <w:szCs w:val="21"/>
        </w:rPr>
        <w:t>Teilpunktevergabe bei der Aufgabenart Einfachauswahl</w:t>
      </w:r>
      <w:bookmarkEnd w:id="10"/>
    </w:p>
    <w:p w14:paraId="1DE88049" w14:textId="41B4CCB6" w:rsidR="00423097" w:rsidRPr="00A26669" w:rsidRDefault="009A5B04" w:rsidP="00077F17">
      <w:pPr>
        <w:spacing w:line="276" w:lineRule="auto"/>
        <w:jc w:val="both"/>
        <w:rPr>
          <w:rFonts w:cstheme="minorHAnsi"/>
          <w:sz w:val="21"/>
          <w:szCs w:val="21"/>
        </w:rPr>
      </w:pPr>
      <w:r w:rsidRPr="00A26669">
        <w:rPr>
          <w:rFonts w:cstheme="minorHAnsi"/>
          <w:sz w:val="21"/>
          <w:szCs w:val="21"/>
        </w:rPr>
        <w:t>Bei den Aufgabentypen der Aufgabenart Einfachauswahl ist die Punktevergabe sehr einfach nachzuvollziehen.</w:t>
      </w:r>
    </w:p>
    <w:p w14:paraId="501E361D" w14:textId="3CA43F7D" w:rsidR="009A5B04" w:rsidRPr="00A26669" w:rsidRDefault="009A5B04" w:rsidP="00077F17">
      <w:pPr>
        <w:spacing w:line="276" w:lineRule="auto"/>
        <w:jc w:val="both"/>
        <w:rPr>
          <w:rFonts w:cstheme="minorHAnsi"/>
          <w:sz w:val="21"/>
          <w:szCs w:val="21"/>
        </w:rPr>
      </w:pPr>
      <w:r w:rsidRPr="00A26669">
        <w:rPr>
          <w:rFonts w:cstheme="minorHAnsi"/>
          <w:sz w:val="21"/>
          <w:szCs w:val="21"/>
        </w:rPr>
        <w:t>Entweder ist eine Aufgabe oder einen Teilaussage richtig gelöst oder nicht. Entweder gibt es die volle Punktzahl oder die volle Teilpunktzahl</w:t>
      </w:r>
      <w:r w:rsidR="00E3117A" w:rsidRPr="00A26669">
        <w:rPr>
          <w:rFonts w:cstheme="minorHAnsi"/>
          <w:sz w:val="21"/>
          <w:szCs w:val="21"/>
        </w:rPr>
        <w:t xml:space="preserve"> oder wenn falsch</w:t>
      </w:r>
      <w:r w:rsidR="00FE70B9" w:rsidRPr="00A26669">
        <w:rPr>
          <w:rFonts w:cstheme="minorHAnsi"/>
          <w:sz w:val="21"/>
          <w:szCs w:val="21"/>
        </w:rPr>
        <w:t>,</w:t>
      </w:r>
      <w:r w:rsidR="00E3117A" w:rsidRPr="00A26669">
        <w:rPr>
          <w:rFonts w:cstheme="minorHAnsi"/>
          <w:sz w:val="21"/>
          <w:szCs w:val="21"/>
        </w:rPr>
        <w:t xml:space="preserve"> 0 Punkte oder 0 Teilpunkte.</w:t>
      </w:r>
    </w:p>
    <w:p w14:paraId="10C3158A" w14:textId="21308812" w:rsidR="001633EE" w:rsidRPr="00BD3B63" w:rsidRDefault="00E3117A" w:rsidP="00D41593">
      <w:pPr>
        <w:pStyle w:val="berschrift3"/>
        <w:numPr>
          <w:ilvl w:val="2"/>
          <w:numId w:val="3"/>
        </w:numPr>
        <w:spacing w:line="276" w:lineRule="auto"/>
        <w:jc w:val="both"/>
        <w:rPr>
          <w:rFonts w:asciiTheme="minorHAnsi" w:hAnsiTheme="minorHAnsi" w:cstheme="minorHAnsi"/>
          <w:sz w:val="21"/>
          <w:szCs w:val="21"/>
        </w:rPr>
      </w:pPr>
      <w:bookmarkStart w:id="11" w:name="_Toc140680232"/>
      <w:r w:rsidRPr="00BD3B63">
        <w:rPr>
          <w:rFonts w:asciiTheme="minorHAnsi" w:hAnsiTheme="minorHAnsi" w:cstheme="minorHAnsi"/>
          <w:sz w:val="21"/>
          <w:szCs w:val="21"/>
        </w:rPr>
        <w:t>Single Choice Aufgaben Punktevergabe</w:t>
      </w:r>
      <w:bookmarkEnd w:id="11"/>
    </w:p>
    <w:p w14:paraId="4F02718E" w14:textId="555ED82B" w:rsidR="00D46308" w:rsidRDefault="006D6D90" w:rsidP="00BD3B63">
      <w:pPr>
        <w:spacing w:line="276" w:lineRule="auto"/>
        <w:jc w:val="both"/>
        <w:rPr>
          <w:rFonts w:cstheme="minorHAnsi"/>
          <w:sz w:val="21"/>
          <w:szCs w:val="21"/>
        </w:rPr>
      </w:pPr>
      <w:r w:rsidRPr="00A26669">
        <w:rPr>
          <w:rFonts w:cstheme="minorHAnsi"/>
          <w:sz w:val="21"/>
          <w:szCs w:val="21"/>
        </w:rPr>
        <w:t>Bei diesem Aufgabentyp gilt</w:t>
      </w:r>
      <w:r w:rsidR="00F35540" w:rsidRPr="00A26669">
        <w:rPr>
          <w:rFonts w:cstheme="minorHAnsi"/>
          <w:sz w:val="21"/>
          <w:szCs w:val="21"/>
        </w:rPr>
        <w:t>:</w:t>
      </w:r>
      <w:r w:rsidRPr="00A26669">
        <w:rPr>
          <w:rFonts w:cstheme="minorHAnsi"/>
          <w:sz w:val="21"/>
          <w:szCs w:val="21"/>
        </w:rPr>
        <w:t xml:space="preserve"> </w:t>
      </w:r>
      <w:r w:rsidRPr="00A26669">
        <w:rPr>
          <w:rFonts w:cstheme="minorHAnsi"/>
          <w:b/>
          <w:bCs/>
          <w:sz w:val="21"/>
          <w:szCs w:val="21"/>
        </w:rPr>
        <w:t>alles oder nichts</w:t>
      </w:r>
      <w:r w:rsidRPr="00A26669">
        <w:rPr>
          <w:rFonts w:cstheme="minorHAnsi"/>
          <w:sz w:val="21"/>
          <w:szCs w:val="21"/>
        </w:rPr>
        <w:t>.</w:t>
      </w:r>
    </w:p>
    <w:p w14:paraId="0E3285B8" w14:textId="66A40058" w:rsidR="006D6D90" w:rsidRPr="00A26669" w:rsidRDefault="00DD1C1A" w:rsidP="00077F17">
      <w:pPr>
        <w:spacing w:line="276" w:lineRule="auto"/>
        <w:jc w:val="both"/>
        <w:rPr>
          <w:rFonts w:cstheme="minorHAnsi"/>
          <w:b/>
          <w:bCs/>
          <w:color w:val="34558B"/>
          <w:sz w:val="21"/>
          <w:szCs w:val="21"/>
        </w:rPr>
      </w:pPr>
      <w:r w:rsidRPr="00A26669">
        <w:rPr>
          <w:rFonts w:cstheme="minorHAnsi"/>
          <w:noProof/>
          <w:sz w:val="21"/>
          <w:szCs w:val="21"/>
          <w:lang w:val="en-US"/>
        </w:rPr>
        <w:drawing>
          <wp:anchor distT="0" distB="0" distL="114300" distR="114300" simplePos="0" relativeHeight="251671040" behindDoc="1" locked="0" layoutInCell="1" allowOverlap="1" wp14:anchorId="64EC4226" wp14:editId="393A6257">
            <wp:simplePos x="0" y="0"/>
            <wp:positionH relativeFrom="margin">
              <wp:align>left</wp:align>
            </wp:positionH>
            <wp:positionV relativeFrom="paragraph">
              <wp:posOffset>287020</wp:posOffset>
            </wp:positionV>
            <wp:extent cx="3253740" cy="1357630"/>
            <wp:effectExtent l="0" t="0" r="3810" b="0"/>
            <wp:wrapTight wrapText="bothSides">
              <wp:wrapPolygon edited="0">
                <wp:start x="0" y="0"/>
                <wp:lineTo x="0" y="21216"/>
                <wp:lineTo x="21499" y="21216"/>
                <wp:lineTo x="21499" y="0"/>
                <wp:lineTo x="0" y="0"/>
              </wp:wrapPolygon>
            </wp:wrapTight>
            <wp:docPr id="66" name="Grafik 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3740" cy="1357630"/>
                    </a:xfrm>
                    <a:prstGeom prst="rect">
                      <a:avLst/>
                    </a:prstGeom>
                  </pic:spPr>
                </pic:pic>
              </a:graphicData>
            </a:graphic>
            <wp14:sizeRelH relativeFrom="margin">
              <wp14:pctWidth>0</wp14:pctWidth>
            </wp14:sizeRelH>
            <wp14:sizeRelV relativeFrom="margin">
              <wp14:pctHeight>0</wp14:pctHeight>
            </wp14:sizeRelV>
          </wp:anchor>
        </w:drawing>
      </w:r>
      <w:r w:rsidR="006D6D90" w:rsidRPr="00A26669">
        <w:rPr>
          <w:rFonts w:cstheme="minorHAnsi"/>
          <w:b/>
          <w:bCs/>
          <w:color w:val="34558B"/>
          <w:sz w:val="21"/>
          <w:szCs w:val="21"/>
        </w:rPr>
        <w:t xml:space="preserve">Beispiel einer </w:t>
      </w:r>
      <w:r w:rsidR="00C85F6E" w:rsidRPr="00A26669">
        <w:rPr>
          <w:rFonts w:cstheme="minorHAnsi"/>
          <w:b/>
          <w:bCs/>
          <w:color w:val="34558B"/>
          <w:sz w:val="21"/>
          <w:szCs w:val="21"/>
        </w:rPr>
        <w:t xml:space="preserve">gelösten </w:t>
      </w:r>
      <w:r w:rsidR="006D6D90" w:rsidRPr="00A26669">
        <w:rPr>
          <w:rFonts w:cstheme="minorHAnsi"/>
          <w:b/>
          <w:bCs/>
          <w:color w:val="34558B"/>
          <w:sz w:val="21"/>
          <w:szCs w:val="21"/>
        </w:rPr>
        <w:t>Single Choice Aufgabe</w:t>
      </w:r>
      <w:r w:rsidR="003C2385" w:rsidRPr="00A26669">
        <w:rPr>
          <w:rFonts w:cstheme="minorHAnsi"/>
          <w:b/>
          <w:bCs/>
          <w:color w:val="34558B"/>
          <w:sz w:val="21"/>
          <w:szCs w:val="21"/>
        </w:rPr>
        <w:t xml:space="preserve"> bei papierbasierten Prüfungen</w:t>
      </w:r>
      <w:r w:rsidR="006D6D90" w:rsidRPr="00A26669">
        <w:rPr>
          <w:rFonts w:cstheme="minorHAnsi"/>
          <w:b/>
          <w:bCs/>
          <w:color w:val="34558B"/>
          <w:sz w:val="21"/>
          <w:szCs w:val="21"/>
        </w:rPr>
        <w:t>:</w:t>
      </w:r>
    </w:p>
    <w:p w14:paraId="4340A0FC" w14:textId="3FCE4118" w:rsidR="006D6D90" w:rsidRPr="00A26669" w:rsidRDefault="006D6D90" w:rsidP="00077F17">
      <w:pPr>
        <w:spacing w:line="276" w:lineRule="auto"/>
        <w:jc w:val="both"/>
        <w:rPr>
          <w:rFonts w:cstheme="minorHAnsi"/>
          <w:sz w:val="21"/>
          <w:szCs w:val="21"/>
        </w:rPr>
      </w:pPr>
    </w:p>
    <w:p w14:paraId="59703E4E" w14:textId="77777777" w:rsidR="00233C94" w:rsidRPr="00A26669" w:rsidRDefault="00233C94" w:rsidP="00233C94">
      <w:pPr>
        <w:spacing w:line="276" w:lineRule="auto"/>
        <w:rPr>
          <w:rFonts w:cstheme="minorHAnsi"/>
          <w:i/>
          <w:iCs/>
          <w:sz w:val="21"/>
          <w:szCs w:val="21"/>
        </w:rPr>
      </w:pPr>
    </w:p>
    <w:p w14:paraId="49AEB702" w14:textId="77777777" w:rsidR="00233C94" w:rsidRPr="00A26669" w:rsidRDefault="00233C94" w:rsidP="00233C94">
      <w:pPr>
        <w:spacing w:line="276" w:lineRule="auto"/>
        <w:rPr>
          <w:rFonts w:cstheme="minorHAnsi"/>
          <w:i/>
          <w:iCs/>
          <w:sz w:val="21"/>
          <w:szCs w:val="21"/>
        </w:rPr>
      </w:pPr>
    </w:p>
    <w:p w14:paraId="0191ED4C" w14:textId="77777777" w:rsidR="00DD1C1A" w:rsidRDefault="00DD1C1A" w:rsidP="00233C94">
      <w:pPr>
        <w:spacing w:line="276" w:lineRule="auto"/>
        <w:rPr>
          <w:rFonts w:cstheme="minorHAnsi"/>
          <w:i/>
          <w:iCs/>
          <w:sz w:val="16"/>
          <w:szCs w:val="16"/>
        </w:rPr>
      </w:pPr>
    </w:p>
    <w:p w14:paraId="216CC5C8" w14:textId="341AC204" w:rsidR="006D6D90" w:rsidRPr="00DD1C1A" w:rsidRDefault="006D6D90" w:rsidP="00233C94">
      <w:pPr>
        <w:spacing w:line="276" w:lineRule="auto"/>
        <w:rPr>
          <w:rFonts w:cstheme="minorHAnsi"/>
          <w:b/>
          <w:bCs/>
          <w:sz w:val="16"/>
          <w:szCs w:val="16"/>
        </w:rPr>
      </w:pPr>
      <w:r w:rsidRPr="00DD1C1A">
        <w:rPr>
          <w:rFonts w:cstheme="minorHAnsi"/>
          <w:i/>
          <w:iCs/>
          <w:sz w:val="16"/>
          <w:szCs w:val="16"/>
        </w:rPr>
        <w:t>Aufgabe 03</w:t>
      </w:r>
      <w:r w:rsidR="00C33683" w:rsidRPr="00DD1C1A">
        <w:rPr>
          <w:rFonts w:cstheme="minorHAnsi"/>
          <w:i/>
          <w:iCs/>
          <w:sz w:val="16"/>
          <w:szCs w:val="16"/>
        </w:rPr>
        <w:t>b</w:t>
      </w:r>
      <w:r w:rsidRPr="00DD1C1A">
        <w:rPr>
          <w:rFonts w:cstheme="minorHAnsi"/>
          <w:i/>
          <w:iCs/>
          <w:sz w:val="16"/>
          <w:szCs w:val="16"/>
        </w:rPr>
        <w:t>: aus 0-Serien - de-0S-21-FS03-02-LZ11-Aktives Zuhören-V01</w:t>
      </w:r>
    </w:p>
    <w:p w14:paraId="4DEA88ED" w14:textId="0895BC53" w:rsidR="00C85F6E" w:rsidRPr="00A26669" w:rsidRDefault="00DD1C1A" w:rsidP="00077F17">
      <w:pPr>
        <w:spacing w:line="276" w:lineRule="auto"/>
        <w:jc w:val="both"/>
        <w:rPr>
          <w:rFonts w:cstheme="minorHAnsi"/>
          <w:b/>
          <w:bCs/>
          <w:color w:val="34558B"/>
          <w:sz w:val="21"/>
          <w:szCs w:val="21"/>
        </w:rPr>
      </w:pPr>
      <w:r w:rsidRPr="00A26669">
        <w:rPr>
          <w:rFonts w:cstheme="minorHAnsi"/>
          <w:noProof/>
          <w:sz w:val="21"/>
          <w:szCs w:val="21"/>
        </w:rPr>
        <w:lastRenderedPageBreak/>
        <w:drawing>
          <wp:anchor distT="0" distB="0" distL="114300" distR="114300" simplePos="0" relativeHeight="251672064" behindDoc="1" locked="0" layoutInCell="1" allowOverlap="1" wp14:anchorId="07742D37" wp14:editId="7366783E">
            <wp:simplePos x="0" y="0"/>
            <wp:positionH relativeFrom="margin">
              <wp:align>left</wp:align>
            </wp:positionH>
            <wp:positionV relativeFrom="paragraph">
              <wp:posOffset>288925</wp:posOffset>
            </wp:positionV>
            <wp:extent cx="3216275" cy="1412240"/>
            <wp:effectExtent l="0" t="0" r="3175" b="0"/>
            <wp:wrapTight wrapText="bothSides">
              <wp:wrapPolygon edited="0">
                <wp:start x="0" y="0"/>
                <wp:lineTo x="0" y="21270"/>
                <wp:lineTo x="21493" y="21270"/>
                <wp:lineTo x="21493" y="0"/>
                <wp:lineTo x="0" y="0"/>
              </wp:wrapPolygon>
            </wp:wrapTight>
            <wp:docPr id="67" name="Grafik 6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Text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3216275" cy="1412240"/>
                    </a:xfrm>
                    <a:prstGeom prst="rect">
                      <a:avLst/>
                    </a:prstGeom>
                  </pic:spPr>
                </pic:pic>
              </a:graphicData>
            </a:graphic>
            <wp14:sizeRelH relativeFrom="margin">
              <wp14:pctWidth>0</wp14:pctWidth>
            </wp14:sizeRelH>
            <wp14:sizeRelV relativeFrom="margin">
              <wp14:pctHeight>0</wp14:pctHeight>
            </wp14:sizeRelV>
          </wp:anchor>
        </w:drawing>
      </w:r>
      <w:r w:rsidR="00C85F6E" w:rsidRPr="00A26669">
        <w:rPr>
          <w:rFonts w:cstheme="minorHAnsi"/>
          <w:b/>
          <w:bCs/>
          <w:color w:val="34558B"/>
          <w:sz w:val="21"/>
          <w:szCs w:val="21"/>
        </w:rPr>
        <w:t>Beispiel eines hinterlegten Lösungsschlüssels für eine Single Choice Aufgabe:</w:t>
      </w:r>
    </w:p>
    <w:p w14:paraId="5769AD56" w14:textId="3352BFD2" w:rsidR="00D45363" w:rsidRPr="00A26669" w:rsidRDefault="00D45363" w:rsidP="00077F17">
      <w:pPr>
        <w:spacing w:line="276" w:lineRule="auto"/>
        <w:jc w:val="both"/>
        <w:rPr>
          <w:rFonts w:cstheme="minorHAnsi"/>
          <w:sz w:val="21"/>
          <w:szCs w:val="21"/>
        </w:rPr>
      </w:pPr>
    </w:p>
    <w:p w14:paraId="02E82D86" w14:textId="77777777" w:rsidR="00233C94" w:rsidRPr="00A26669" w:rsidRDefault="00233C94" w:rsidP="00233C94">
      <w:pPr>
        <w:spacing w:line="276" w:lineRule="auto"/>
        <w:rPr>
          <w:rFonts w:cstheme="minorHAnsi"/>
          <w:i/>
          <w:iCs/>
          <w:sz w:val="21"/>
          <w:szCs w:val="21"/>
        </w:rPr>
      </w:pPr>
    </w:p>
    <w:p w14:paraId="322B303E" w14:textId="77777777" w:rsidR="00233C94" w:rsidRPr="00A26669" w:rsidRDefault="00233C94" w:rsidP="00233C94">
      <w:pPr>
        <w:spacing w:line="276" w:lineRule="auto"/>
        <w:rPr>
          <w:rFonts w:cstheme="minorHAnsi"/>
          <w:i/>
          <w:iCs/>
          <w:sz w:val="21"/>
          <w:szCs w:val="21"/>
        </w:rPr>
      </w:pPr>
    </w:p>
    <w:p w14:paraId="13CD1AA3" w14:textId="77777777" w:rsidR="00233C94" w:rsidRPr="00A26669" w:rsidRDefault="00233C94" w:rsidP="00233C94">
      <w:pPr>
        <w:spacing w:line="276" w:lineRule="auto"/>
        <w:rPr>
          <w:rFonts w:cstheme="minorHAnsi"/>
          <w:i/>
          <w:iCs/>
          <w:sz w:val="21"/>
          <w:szCs w:val="21"/>
        </w:rPr>
      </w:pPr>
    </w:p>
    <w:p w14:paraId="0DB07117" w14:textId="3363B96B" w:rsidR="00C85F6E" w:rsidRPr="00DD1C1A" w:rsidRDefault="00C85F6E" w:rsidP="00233C94">
      <w:pPr>
        <w:spacing w:line="276" w:lineRule="auto"/>
        <w:rPr>
          <w:rFonts w:cstheme="minorHAnsi"/>
          <w:b/>
          <w:bCs/>
          <w:sz w:val="16"/>
          <w:szCs w:val="16"/>
        </w:rPr>
      </w:pPr>
      <w:r w:rsidRPr="00DD1C1A">
        <w:rPr>
          <w:rFonts w:cstheme="minorHAnsi"/>
          <w:i/>
          <w:iCs/>
          <w:sz w:val="16"/>
          <w:szCs w:val="16"/>
        </w:rPr>
        <w:t>Aufgabe 03c: aus 0-Serien - de-0S-21-FS03-02-LZ11-Aktives Zuhören-V01</w:t>
      </w:r>
    </w:p>
    <w:p w14:paraId="64B11DC6" w14:textId="51233AB7" w:rsidR="00800DC6" w:rsidRPr="00A26669" w:rsidRDefault="00C85F6E" w:rsidP="00077F17">
      <w:pPr>
        <w:spacing w:line="276" w:lineRule="auto"/>
        <w:jc w:val="both"/>
        <w:rPr>
          <w:rFonts w:cstheme="minorHAnsi"/>
          <w:b/>
          <w:bCs/>
          <w:color w:val="C00000"/>
          <w:sz w:val="21"/>
          <w:szCs w:val="21"/>
        </w:rPr>
      </w:pPr>
      <w:r w:rsidRPr="00A26669">
        <w:rPr>
          <w:rFonts w:cstheme="minorHAnsi"/>
          <w:sz w:val="21"/>
          <w:szCs w:val="21"/>
        </w:rPr>
        <w:t xml:space="preserve">Nach Lösungsschlüssel wurde die Aufgabe korrekt gelöst. Damit </w:t>
      </w:r>
      <w:r w:rsidR="00FE70B9" w:rsidRPr="00A26669">
        <w:rPr>
          <w:rFonts w:cstheme="minorHAnsi"/>
          <w:sz w:val="21"/>
          <w:szCs w:val="21"/>
        </w:rPr>
        <w:t xml:space="preserve">können </w:t>
      </w:r>
      <w:r w:rsidRPr="00A26669">
        <w:rPr>
          <w:rFonts w:cstheme="minorHAnsi"/>
          <w:b/>
          <w:bCs/>
          <w:color w:val="C00000"/>
          <w:sz w:val="21"/>
          <w:szCs w:val="21"/>
        </w:rPr>
        <w:t>1.5 Punkte</w:t>
      </w:r>
      <w:r w:rsidR="00040EAF" w:rsidRPr="00A26669">
        <w:rPr>
          <w:rFonts w:cstheme="minorHAnsi"/>
          <w:b/>
          <w:bCs/>
          <w:color w:val="C00000"/>
          <w:sz w:val="21"/>
          <w:szCs w:val="21"/>
        </w:rPr>
        <w:t xml:space="preserve"> </w:t>
      </w:r>
      <w:r w:rsidR="00040EAF" w:rsidRPr="00A26669">
        <w:rPr>
          <w:rFonts w:cstheme="minorHAnsi"/>
          <w:sz w:val="21"/>
          <w:szCs w:val="21"/>
        </w:rPr>
        <w:t>vergeben werden.</w:t>
      </w:r>
    </w:p>
    <w:p w14:paraId="35E7A8CC" w14:textId="09133FE6" w:rsidR="00D71D90" w:rsidRPr="00BD3B63" w:rsidRDefault="009C2331" w:rsidP="00761710">
      <w:pPr>
        <w:pStyle w:val="berschrift3"/>
        <w:numPr>
          <w:ilvl w:val="2"/>
          <w:numId w:val="3"/>
        </w:numPr>
        <w:spacing w:line="276" w:lineRule="auto"/>
        <w:jc w:val="both"/>
        <w:rPr>
          <w:rFonts w:asciiTheme="minorHAnsi" w:hAnsiTheme="minorHAnsi" w:cstheme="minorHAnsi"/>
          <w:sz w:val="21"/>
          <w:szCs w:val="21"/>
        </w:rPr>
      </w:pPr>
      <w:bookmarkStart w:id="12" w:name="_Toc140680233"/>
      <w:r w:rsidRPr="00BD3B63">
        <w:rPr>
          <w:rFonts w:asciiTheme="minorHAnsi" w:hAnsiTheme="minorHAnsi" w:cstheme="minorHAnsi"/>
          <w:sz w:val="21"/>
          <w:szCs w:val="21"/>
        </w:rPr>
        <w:t>True/</w:t>
      </w:r>
      <w:proofErr w:type="spellStart"/>
      <w:r w:rsidRPr="00BD3B63">
        <w:rPr>
          <w:rFonts w:asciiTheme="minorHAnsi" w:hAnsiTheme="minorHAnsi" w:cstheme="minorHAnsi"/>
          <w:sz w:val="21"/>
          <w:szCs w:val="21"/>
        </w:rPr>
        <w:t>false</w:t>
      </w:r>
      <w:proofErr w:type="spellEnd"/>
      <w:r w:rsidRPr="00BD3B63">
        <w:rPr>
          <w:rFonts w:asciiTheme="minorHAnsi" w:hAnsiTheme="minorHAnsi" w:cstheme="minorHAnsi"/>
          <w:sz w:val="21"/>
          <w:szCs w:val="21"/>
        </w:rPr>
        <w:t xml:space="preserve"> Aufgaben Punktevergabe</w:t>
      </w:r>
      <w:bookmarkEnd w:id="12"/>
    </w:p>
    <w:p w14:paraId="74DD1CD6" w14:textId="27A3AD0E" w:rsidR="008D15C0" w:rsidRPr="00A26669" w:rsidRDefault="0048684F" w:rsidP="00077F17">
      <w:pPr>
        <w:spacing w:line="276" w:lineRule="auto"/>
        <w:jc w:val="both"/>
        <w:rPr>
          <w:rFonts w:cstheme="minorHAnsi"/>
          <w:sz w:val="21"/>
          <w:szCs w:val="21"/>
        </w:rPr>
      </w:pPr>
      <w:r w:rsidRPr="00A26669">
        <w:rPr>
          <w:rFonts w:cstheme="minorHAnsi"/>
          <w:sz w:val="21"/>
          <w:szCs w:val="21"/>
        </w:rPr>
        <w:t>Bei diesem Aufgabentyp wird jede Aussage einzeln be</w:t>
      </w:r>
      <w:r w:rsidR="00E632F1" w:rsidRPr="00A26669">
        <w:rPr>
          <w:rFonts w:cstheme="minorHAnsi"/>
          <w:sz w:val="21"/>
          <w:szCs w:val="21"/>
        </w:rPr>
        <w:t>urteilt</w:t>
      </w:r>
      <w:r w:rsidRPr="00A26669">
        <w:rPr>
          <w:rFonts w:cstheme="minorHAnsi"/>
          <w:sz w:val="21"/>
          <w:szCs w:val="21"/>
        </w:rPr>
        <w:t xml:space="preserve"> und entweder mit der Teilpunktzahl</w:t>
      </w:r>
      <w:r w:rsidR="008D15C0" w:rsidRPr="00A26669">
        <w:rPr>
          <w:rFonts w:cstheme="minorHAnsi"/>
          <w:sz w:val="21"/>
          <w:szCs w:val="21"/>
        </w:rPr>
        <w:t xml:space="preserve"> </w:t>
      </w:r>
      <w:r w:rsidR="00E632F1" w:rsidRPr="00A26669">
        <w:rPr>
          <w:rFonts w:cstheme="minorHAnsi"/>
          <w:sz w:val="21"/>
          <w:szCs w:val="21"/>
        </w:rPr>
        <w:t xml:space="preserve">0.4 Punkte </w:t>
      </w:r>
      <w:r w:rsidR="008D15C0" w:rsidRPr="00A26669">
        <w:rPr>
          <w:rFonts w:cstheme="minorHAnsi"/>
          <w:sz w:val="21"/>
          <w:szCs w:val="21"/>
        </w:rPr>
        <w:t xml:space="preserve">oder 0 Punkten </w:t>
      </w:r>
      <w:r w:rsidR="00E632F1" w:rsidRPr="00A26669">
        <w:rPr>
          <w:rFonts w:cstheme="minorHAnsi"/>
          <w:sz w:val="21"/>
          <w:szCs w:val="21"/>
        </w:rPr>
        <w:t>bewertet</w:t>
      </w:r>
      <w:r w:rsidR="008D15C0" w:rsidRPr="00A26669">
        <w:rPr>
          <w:rFonts w:cstheme="minorHAnsi"/>
          <w:sz w:val="21"/>
          <w:szCs w:val="21"/>
        </w:rPr>
        <w:t>.</w:t>
      </w:r>
      <w:r w:rsidR="00960470" w:rsidRPr="00A26669">
        <w:rPr>
          <w:rFonts w:cstheme="minorHAnsi"/>
          <w:sz w:val="21"/>
          <w:szCs w:val="21"/>
        </w:rPr>
        <w:t xml:space="preserve"> Der Wert der Teilpunkte wird errechnet aus der Maximalpunktzahl (hier 2 Punkte) geteilt durch die Anzahl der korrekten Aussagen (hier 5 </w:t>
      </w:r>
      <w:r w:rsidR="00396B7B" w:rsidRPr="00A26669">
        <w:rPr>
          <w:rFonts w:cstheme="minorHAnsi"/>
          <w:sz w:val="21"/>
          <w:szCs w:val="21"/>
        </w:rPr>
        <w:t>zu erfolgende Beurteilungen), was 0.4 Teilpunkte ergibt.</w:t>
      </w:r>
    </w:p>
    <w:p w14:paraId="73AEC6B9" w14:textId="4F7498FF" w:rsidR="003C12B2" w:rsidRPr="00A26669" w:rsidRDefault="00DD1C1A" w:rsidP="00077F17">
      <w:pPr>
        <w:spacing w:line="276" w:lineRule="auto"/>
        <w:jc w:val="both"/>
        <w:rPr>
          <w:rFonts w:cstheme="minorHAnsi"/>
          <w:b/>
          <w:bCs/>
          <w:color w:val="34558B"/>
          <w:sz w:val="21"/>
          <w:szCs w:val="21"/>
        </w:rPr>
      </w:pPr>
      <w:r w:rsidRPr="00A26669">
        <w:rPr>
          <w:rFonts w:cstheme="minorHAnsi"/>
          <w:noProof/>
          <w:sz w:val="21"/>
          <w:szCs w:val="21"/>
        </w:rPr>
        <w:drawing>
          <wp:anchor distT="0" distB="0" distL="114300" distR="114300" simplePos="0" relativeHeight="251673088" behindDoc="1" locked="0" layoutInCell="1" allowOverlap="1" wp14:anchorId="7FDC4D54" wp14:editId="77A6132B">
            <wp:simplePos x="0" y="0"/>
            <wp:positionH relativeFrom="margin">
              <wp:align>left</wp:align>
            </wp:positionH>
            <wp:positionV relativeFrom="paragraph">
              <wp:posOffset>284480</wp:posOffset>
            </wp:positionV>
            <wp:extent cx="3268345" cy="1430020"/>
            <wp:effectExtent l="0" t="0" r="8255" b="0"/>
            <wp:wrapTight wrapText="bothSides">
              <wp:wrapPolygon edited="0">
                <wp:start x="0" y="0"/>
                <wp:lineTo x="0" y="21293"/>
                <wp:lineTo x="21529" y="21293"/>
                <wp:lineTo x="21529" y="0"/>
                <wp:lineTo x="0" y="0"/>
              </wp:wrapPolygon>
            </wp:wrapTight>
            <wp:docPr id="69" name="Grafik 6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Tisch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8345" cy="1430020"/>
                    </a:xfrm>
                    <a:prstGeom prst="rect">
                      <a:avLst/>
                    </a:prstGeom>
                  </pic:spPr>
                </pic:pic>
              </a:graphicData>
            </a:graphic>
            <wp14:sizeRelH relativeFrom="margin">
              <wp14:pctWidth>0</wp14:pctWidth>
            </wp14:sizeRelH>
            <wp14:sizeRelV relativeFrom="margin">
              <wp14:pctHeight>0</wp14:pctHeight>
            </wp14:sizeRelV>
          </wp:anchor>
        </w:drawing>
      </w:r>
      <w:r w:rsidR="003C12B2" w:rsidRPr="00A26669">
        <w:rPr>
          <w:rFonts w:cstheme="minorHAnsi"/>
          <w:b/>
          <w:bCs/>
          <w:color w:val="34558B"/>
          <w:sz w:val="21"/>
          <w:szCs w:val="21"/>
        </w:rPr>
        <w:t>Beispiel eines hinterlegten Lösungsschlüssels für eine True/</w:t>
      </w:r>
      <w:proofErr w:type="spellStart"/>
      <w:r w:rsidR="003C12B2" w:rsidRPr="00A26669">
        <w:rPr>
          <w:rFonts w:cstheme="minorHAnsi"/>
          <w:b/>
          <w:bCs/>
          <w:color w:val="34558B"/>
          <w:sz w:val="21"/>
          <w:szCs w:val="21"/>
        </w:rPr>
        <w:t>false</w:t>
      </w:r>
      <w:proofErr w:type="spellEnd"/>
      <w:r w:rsidR="003C12B2" w:rsidRPr="00A26669">
        <w:rPr>
          <w:rFonts w:cstheme="minorHAnsi"/>
          <w:b/>
          <w:bCs/>
          <w:color w:val="34558B"/>
          <w:sz w:val="21"/>
          <w:szCs w:val="21"/>
        </w:rPr>
        <w:t xml:space="preserve"> Aufgabe:</w:t>
      </w:r>
    </w:p>
    <w:p w14:paraId="1FCAB6AE" w14:textId="7D4EB4A2" w:rsidR="006A38B2" w:rsidRPr="00A26669" w:rsidRDefault="006A38B2" w:rsidP="00077F17">
      <w:pPr>
        <w:spacing w:line="276" w:lineRule="auto"/>
        <w:jc w:val="both"/>
        <w:rPr>
          <w:rFonts w:cstheme="minorHAnsi"/>
          <w:sz w:val="21"/>
          <w:szCs w:val="21"/>
        </w:rPr>
      </w:pPr>
    </w:p>
    <w:p w14:paraId="2270AC77" w14:textId="77777777" w:rsidR="00233C94" w:rsidRPr="00A26669" w:rsidRDefault="00233C94" w:rsidP="00233C94">
      <w:pPr>
        <w:spacing w:line="276" w:lineRule="auto"/>
        <w:rPr>
          <w:rFonts w:cstheme="minorHAnsi"/>
          <w:i/>
          <w:iCs/>
          <w:sz w:val="21"/>
          <w:szCs w:val="21"/>
        </w:rPr>
      </w:pPr>
    </w:p>
    <w:p w14:paraId="317D64FB" w14:textId="77777777" w:rsidR="00233C94" w:rsidRPr="00A26669" w:rsidRDefault="00233C94" w:rsidP="00233C94">
      <w:pPr>
        <w:spacing w:line="276" w:lineRule="auto"/>
        <w:rPr>
          <w:rFonts w:cstheme="minorHAnsi"/>
          <w:i/>
          <w:iCs/>
          <w:sz w:val="21"/>
          <w:szCs w:val="21"/>
        </w:rPr>
      </w:pPr>
    </w:p>
    <w:p w14:paraId="70F7FD8B" w14:textId="77777777" w:rsidR="00233C94" w:rsidRPr="00A26669" w:rsidRDefault="00233C94" w:rsidP="00233C94">
      <w:pPr>
        <w:spacing w:line="276" w:lineRule="auto"/>
        <w:rPr>
          <w:rFonts w:cstheme="minorHAnsi"/>
          <w:i/>
          <w:iCs/>
          <w:sz w:val="21"/>
          <w:szCs w:val="21"/>
        </w:rPr>
      </w:pPr>
    </w:p>
    <w:p w14:paraId="592DC9A0" w14:textId="59EB4C3C" w:rsidR="003C12B2" w:rsidRPr="00DD1C1A" w:rsidRDefault="003C12B2" w:rsidP="00233C94">
      <w:pPr>
        <w:spacing w:line="276" w:lineRule="auto"/>
        <w:rPr>
          <w:rFonts w:cstheme="minorHAnsi"/>
          <w:i/>
          <w:iCs/>
          <w:sz w:val="16"/>
          <w:szCs w:val="16"/>
        </w:rPr>
      </w:pPr>
      <w:r w:rsidRPr="00DD1C1A">
        <w:rPr>
          <w:rFonts w:cstheme="minorHAnsi"/>
          <w:i/>
          <w:iCs/>
          <w:sz w:val="16"/>
          <w:szCs w:val="16"/>
        </w:rPr>
        <w:t>Aufgabe 05f: aus 0-Serien - de-0S-21-FS05-08-LZ23-chirurgischer Eingriff-V01</w:t>
      </w:r>
    </w:p>
    <w:p w14:paraId="648CACA5" w14:textId="77777777" w:rsidR="008719B4" w:rsidRPr="00A26669" w:rsidRDefault="008719B4" w:rsidP="00233C94">
      <w:pPr>
        <w:spacing w:line="276" w:lineRule="auto"/>
        <w:rPr>
          <w:rFonts w:cstheme="minorHAnsi"/>
          <w:sz w:val="21"/>
          <w:szCs w:val="21"/>
        </w:rPr>
      </w:pPr>
    </w:p>
    <w:p w14:paraId="6D8D4DBC" w14:textId="3C4EA0C0" w:rsidR="00BD2081" w:rsidRPr="008719B4" w:rsidRDefault="00BD2081" w:rsidP="00F21052">
      <w:pPr>
        <w:pStyle w:val="berschrift3"/>
        <w:numPr>
          <w:ilvl w:val="2"/>
          <w:numId w:val="3"/>
        </w:numPr>
        <w:spacing w:line="276" w:lineRule="auto"/>
        <w:jc w:val="both"/>
        <w:rPr>
          <w:rFonts w:asciiTheme="minorHAnsi" w:hAnsiTheme="minorHAnsi" w:cstheme="minorHAnsi"/>
          <w:b/>
          <w:bCs/>
          <w:sz w:val="21"/>
          <w:szCs w:val="21"/>
        </w:rPr>
      </w:pPr>
      <w:bookmarkStart w:id="13" w:name="_Toc140680234"/>
      <w:r w:rsidRPr="008719B4">
        <w:rPr>
          <w:rFonts w:asciiTheme="minorHAnsi" w:hAnsiTheme="minorHAnsi" w:cstheme="minorHAnsi"/>
          <w:sz w:val="21"/>
          <w:szCs w:val="21"/>
        </w:rPr>
        <w:t>Lückentexte</w:t>
      </w:r>
      <w:r w:rsidR="00A41E03" w:rsidRPr="008719B4">
        <w:rPr>
          <w:rFonts w:asciiTheme="minorHAnsi" w:hAnsiTheme="minorHAnsi" w:cstheme="minorHAnsi"/>
          <w:sz w:val="21"/>
          <w:szCs w:val="21"/>
        </w:rPr>
        <w:t xml:space="preserve"> und Zahlenlückentext Teilpunktevergabe</w:t>
      </w:r>
      <w:bookmarkEnd w:id="13"/>
    </w:p>
    <w:p w14:paraId="1496FAF2" w14:textId="482C8ED3" w:rsidR="00BD2081" w:rsidRPr="00A26669" w:rsidRDefault="00320B23" w:rsidP="00077F17">
      <w:pPr>
        <w:spacing w:line="276" w:lineRule="auto"/>
        <w:jc w:val="both"/>
        <w:rPr>
          <w:rFonts w:cstheme="minorHAnsi"/>
          <w:sz w:val="21"/>
          <w:szCs w:val="21"/>
        </w:rPr>
      </w:pPr>
      <w:r w:rsidRPr="00A26669">
        <w:rPr>
          <w:rFonts w:cstheme="minorHAnsi"/>
          <w:sz w:val="21"/>
          <w:szCs w:val="21"/>
        </w:rPr>
        <w:t xml:space="preserve">Die Teilpunkte berechnen sich immer wie folgt: Anzahl maximale Punktzahl geteilt durch die Anzahl </w:t>
      </w:r>
      <w:r w:rsidR="00A45C1C" w:rsidRPr="00A26669">
        <w:rPr>
          <w:rFonts w:cstheme="minorHAnsi"/>
          <w:sz w:val="21"/>
          <w:szCs w:val="21"/>
        </w:rPr>
        <w:t>auszufüllender Lücken. Hier werden 2 Punkte durch 6 Felder geteilt. Damit ergeben sich die Teilpunkte wie folgt:</w:t>
      </w:r>
    </w:p>
    <w:p w14:paraId="42D8019C" w14:textId="01C103D7" w:rsidR="00A45C1C" w:rsidRPr="00A26669" w:rsidRDefault="00A45C1C" w:rsidP="00077F17">
      <w:pPr>
        <w:spacing w:line="276" w:lineRule="auto"/>
        <w:jc w:val="both"/>
        <w:rPr>
          <w:rFonts w:cstheme="minorHAnsi"/>
          <w:sz w:val="21"/>
          <w:szCs w:val="21"/>
        </w:rPr>
      </w:pPr>
      <w:r w:rsidRPr="00A26669">
        <w:rPr>
          <w:rFonts w:cstheme="minorHAnsi"/>
          <w:sz w:val="21"/>
          <w:szCs w:val="21"/>
        </w:rPr>
        <w:t>0.33, 0.33, 0.34, 0.33, 0.33 und 0.34.</w:t>
      </w:r>
    </w:p>
    <w:p w14:paraId="7F25D5D3" w14:textId="224D9C87" w:rsidR="00BD2081" w:rsidRPr="00A26669" w:rsidRDefault="00A45C1C" w:rsidP="00077F17">
      <w:pPr>
        <w:spacing w:line="276" w:lineRule="auto"/>
        <w:jc w:val="both"/>
        <w:rPr>
          <w:rFonts w:cstheme="minorHAnsi"/>
          <w:b/>
          <w:bCs/>
          <w:color w:val="34558B"/>
          <w:sz w:val="21"/>
          <w:szCs w:val="21"/>
        </w:rPr>
      </w:pPr>
      <w:r w:rsidRPr="00A26669">
        <w:rPr>
          <w:rFonts w:cstheme="minorHAnsi"/>
          <w:sz w:val="21"/>
          <w:szCs w:val="21"/>
        </w:rPr>
        <w:t>Die Summe ergibt mit den gerundeten Teilpunkten wiederum 2.</w:t>
      </w:r>
      <w:r w:rsidR="00844179" w:rsidRPr="00A26669">
        <w:rPr>
          <w:rFonts w:cstheme="minorHAnsi"/>
          <w:sz w:val="21"/>
          <w:szCs w:val="21"/>
        </w:rPr>
        <w:t xml:space="preserve"> Die Zuweisung, welcher Lückentext 0.33 oder 0.34 ergibt, </w:t>
      </w:r>
      <w:r w:rsidR="00EE2500" w:rsidRPr="00A26669">
        <w:rPr>
          <w:rFonts w:cstheme="minorHAnsi"/>
          <w:sz w:val="21"/>
          <w:szCs w:val="21"/>
        </w:rPr>
        <w:t>basiert auf der</w:t>
      </w:r>
      <w:r w:rsidR="00844179" w:rsidRPr="00A26669">
        <w:rPr>
          <w:rFonts w:cstheme="minorHAnsi"/>
          <w:sz w:val="21"/>
          <w:szCs w:val="21"/>
        </w:rPr>
        <w:t xml:space="preserve"> zufälligen Zuteilung durch die </w:t>
      </w:r>
      <w:r w:rsidR="00455182" w:rsidRPr="00A26669">
        <w:rPr>
          <w:rFonts w:cstheme="minorHAnsi"/>
          <w:sz w:val="21"/>
          <w:szCs w:val="21"/>
        </w:rPr>
        <w:t>Prüfungsa</w:t>
      </w:r>
      <w:r w:rsidR="00844179" w:rsidRPr="00A26669">
        <w:rPr>
          <w:rFonts w:cstheme="minorHAnsi"/>
          <w:sz w:val="21"/>
          <w:szCs w:val="21"/>
        </w:rPr>
        <w:t xml:space="preserve">utorin oder den </w:t>
      </w:r>
      <w:r w:rsidR="00455182" w:rsidRPr="00A26669">
        <w:rPr>
          <w:rFonts w:cstheme="minorHAnsi"/>
          <w:sz w:val="21"/>
          <w:szCs w:val="21"/>
        </w:rPr>
        <w:t>Prüfungsa</w:t>
      </w:r>
      <w:r w:rsidR="00844179" w:rsidRPr="00A26669">
        <w:rPr>
          <w:rFonts w:cstheme="minorHAnsi"/>
          <w:sz w:val="21"/>
          <w:szCs w:val="21"/>
        </w:rPr>
        <w:t xml:space="preserve">utor der </w:t>
      </w:r>
      <w:r w:rsidR="00EE2500" w:rsidRPr="00A26669">
        <w:rPr>
          <w:rFonts w:cstheme="minorHAnsi"/>
          <w:sz w:val="21"/>
          <w:szCs w:val="21"/>
        </w:rPr>
        <w:t>Aufgabenkommission</w:t>
      </w:r>
      <w:r w:rsidR="0047448C">
        <w:rPr>
          <w:rFonts w:cstheme="minorHAnsi"/>
          <w:sz w:val="21"/>
          <w:szCs w:val="21"/>
        </w:rPr>
        <w:t xml:space="preserve"> QV</w:t>
      </w:r>
      <w:r w:rsidR="00EE2500" w:rsidRPr="00A26669">
        <w:rPr>
          <w:rFonts w:cstheme="minorHAnsi"/>
          <w:sz w:val="21"/>
          <w:szCs w:val="21"/>
        </w:rPr>
        <w:t xml:space="preserve">. </w:t>
      </w:r>
    </w:p>
    <w:p w14:paraId="6988FD88" w14:textId="33602721" w:rsidR="00BD2081" w:rsidRPr="00A26669" w:rsidRDefault="00DD1C1A" w:rsidP="00077F17">
      <w:pPr>
        <w:spacing w:line="276" w:lineRule="auto"/>
        <w:jc w:val="both"/>
        <w:rPr>
          <w:rFonts w:cstheme="minorHAnsi"/>
          <w:b/>
          <w:bCs/>
          <w:color w:val="34558B"/>
          <w:sz w:val="21"/>
          <w:szCs w:val="21"/>
        </w:rPr>
      </w:pPr>
      <w:r w:rsidRPr="00A26669">
        <w:rPr>
          <w:rFonts w:cstheme="minorHAnsi"/>
          <w:b/>
          <w:bCs/>
          <w:noProof/>
          <w:sz w:val="21"/>
          <w:szCs w:val="21"/>
        </w:rPr>
        <w:drawing>
          <wp:anchor distT="0" distB="0" distL="114300" distR="114300" simplePos="0" relativeHeight="251674112" behindDoc="1" locked="0" layoutInCell="1" allowOverlap="1" wp14:anchorId="6A8D8CA6" wp14:editId="42815BA8">
            <wp:simplePos x="0" y="0"/>
            <wp:positionH relativeFrom="margin">
              <wp:align>left</wp:align>
            </wp:positionH>
            <wp:positionV relativeFrom="paragraph">
              <wp:posOffset>287020</wp:posOffset>
            </wp:positionV>
            <wp:extent cx="3215005" cy="1405255"/>
            <wp:effectExtent l="0" t="0" r="4445" b="4445"/>
            <wp:wrapTight wrapText="bothSides">
              <wp:wrapPolygon edited="0">
                <wp:start x="0" y="0"/>
                <wp:lineTo x="0" y="21376"/>
                <wp:lineTo x="21502" y="21376"/>
                <wp:lineTo x="21502" y="0"/>
                <wp:lineTo x="0" y="0"/>
              </wp:wrapPolygon>
            </wp:wrapTight>
            <wp:docPr id="70" name="Grafik 7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Text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5005" cy="1405255"/>
                    </a:xfrm>
                    <a:prstGeom prst="rect">
                      <a:avLst/>
                    </a:prstGeom>
                  </pic:spPr>
                </pic:pic>
              </a:graphicData>
            </a:graphic>
            <wp14:sizeRelH relativeFrom="margin">
              <wp14:pctWidth>0</wp14:pctWidth>
            </wp14:sizeRelH>
            <wp14:sizeRelV relativeFrom="margin">
              <wp14:pctHeight>0</wp14:pctHeight>
            </wp14:sizeRelV>
          </wp:anchor>
        </w:drawing>
      </w:r>
      <w:r w:rsidR="00BD2081" w:rsidRPr="00A26669">
        <w:rPr>
          <w:rFonts w:cstheme="minorHAnsi"/>
          <w:b/>
          <w:bCs/>
          <w:color w:val="34558B"/>
          <w:sz w:val="21"/>
          <w:szCs w:val="21"/>
        </w:rPr>
        <w:t>Typisches Beispiel einer Lückentext Aufgabe mit Begriffen zur Auswahl bei papierbasierter Durchführung:</w:t>
      </w:r>
    </w:p>
    <w:p w14:paraId="47732A3D" w14:textId="169D80BA" w:rsidR="00BD2081" w:rsidRPr="00A26669" w:rsidRDefault="00BD2081" w:rsidP="00077F17">
      <w:pPr>
        <w:spacing w:line="276" w:lineRule="auto"/>
        <w:jc w:val="both"/>
        <w:rPr>
          <w:rFonts w:cstheme="minorHAnsi"/>
          <w:b/>
          <w:bCs/>
          <w:sz w:val="21"/>
          <w:szCs w:val="21"/>
        </w:rPr>
      </w:pPr>
    </w:p>
    <w:p w14:paraId="4B62A5F4" w14:textId="77777777" w:rsidR="00233C94" w:rsidRPr="00A26669" w:rsidRDefault="00233C94" w:rsidP="00233C94">
      <w:pPr>
        <w:spacing w:line="276" w:lineRule="auto"/>
        <w:rPr>
          <w:rFonts w:cstheme="minorHAnsi"/>
          <w:i/>
          <w:iCs/>
          <w:sz w:val="21"/>
          <w:szCs w:val="21"/>
        </w:rPr>
      </w:pPr>
    </w:p>
    <w:p w14:paraId="74714527" w14:textId="77777777" w:rsidR="00233C94" w:rsidRPr="00A26669" w:rsidRDefault="00233C94" w:rsidP="00233C94">
      <w:pPr>
        <w:spacing w:line="276" w:lineRule="auto"/>
        <w:rPr>
          <w:rFonts w:cstheme="minorHAnsi"/>
          <w:i/>
          <w:iCs/>
          <w:sz w:val="21"/>
          <w:szCs w:val="21"/>
        </w:rPr>
      </w:pPr>
    </w:p>
    <w:p w14:paraId="28714147" w14:textId="77777777" w:rsidR="00233C94" w:rsidRPr="00A26669" w:rsidRDefault="00233C94" w:rsidP="00233C94">
      <w:pPr>
        <w:spacing w:line="276" w:lineRule="auto"/>
        <w:rPr>
          <w:rFonts w:cstheme="minorHAnsi"/>
          <w:i/>
          <w:iCs/>
          <w:sz w:val="21"/>
          <w:szCs w:val="21"/>
        </w:rPr>
      </w:pPr>
    </w:p>
    <w:p w14:paraId="28284C37" w14:textId="7B41DABB" w:rsidR="00BD2081" w:rsidRPr="00DD1C1A" w:rsidRDefault="00BD2081" w:rsidP="00233C94">
      <w:pPr>
        <w:spacing w:line="276" w:lineRule="auto"/>
        <w:rPr>
          <w:rFonts w:cstheme="minorHAnsi"/>
          <w:sz w:val="16"/>
          <w:szCs w:val="16"/>
        </w:rPr>
      </w:pPr>
      <w:r w:rsidRPr="00DD1C1A">
        <w:rPr>
          <w:rFonts w:cstheme="minorHAnsi"/>
          <w:i/>
          <w:iCs/>
          <w:sz w:val="16"/>
          <w:szCs w:val="16"/>
        </w:rPr>
        <w:t>Aufgabe 06</w:t>
      </w:r>
      <w:r w:rsidR="00EE2500" w:rsidRPr="00DD1C1A">
        <w:rPr>
          <w:rFonts w:cstheme="minorHAnsi"/>
          <w:i/>
          <w:iCs/>
          <w:sz w:val="16"/>
          <w:szCs w:val="16"/>
        </w:rPr>
        <w:t>c</w:t>
      </w:r>
      <w:r w:rsidRPr="00DD1C1A">
        <w:rPr>
          <w:rFonts w:cstheme="minorHAnsi"/>
          <w:i/>
          <w:iCs/>
          <w:sz w:val="16"/>
          <w:szCs w:val="16"/>
        </w:rPr>
        <w:t>: aus 0-Serien - de-0S-21-FS12-04-LZ42-Filmentwicklung-V01b</w:t>
      </w:r>
    </w:p>
    <w:p w14:paraId="33BE6156" w14:textId="71CD7F0B" w:rsidR="00692A67" w:rsidRPr="00A26669" w:rsidRDefault="00692A67" w:rsidP="00077F17">
      <w:pPr>
        <w:spacing w:line="276" w:lineRule="auto"/>
        <w:jc w:val="both"/>
        <w:rPr>
          <w:rFonts w:cstheme="minorHAnsi"/>
          <w:b/>
          <w:bCs/>
          <w:noProof/>
          <w:sz w:val="21"/>
          <w:szCs w:val="21"/>
        </w:rPr>
      </w:pPr>
      <w:r w:rsidRPr="00A26669">
        <w:rPr>
          <w:rFonts w:cstheme="minorHAnsi"/>
          <w:b/>
          <w:bCs/>
          <w:color w:val="34558B"/>
          <w:sz w:val="21"/>
          <w:szCs w:val="21"/>
        </w:rPr>
        <w:lastRenderedPageBreak/>
        <w:t xml:space="preserve">Beispiel einer gelösten Lückentext Aufgabe mit Begriffen zur Auswahl bei </w:t>
      </w:r>
      <w:r w:rsidR="00B87714" w:rsidRPr="00A26669">
        <w:rPr>
          <w:rFonts w:cstheme="minorHAnsi"/>
          <w:b/>
          <w:bCs/>
          <w:color w:val="34558B"/>
          <w:sz w:val="21"/>
          <w:szCs w:val="21"/>
        </w:rPr>
        <w:t xml:space="preserve">digitaler </w:t>
      </w:r>
      <w:r w:rsidRPr="00A26669">
        <w:rPr>
          <w:rFonts w:cstheme="minorHAnsi"/>
          <w:b/>
          <w:bCs/>
          <w:color w:val="34558B"/>
          <w:sz w:val="21"/>
          <w:szCs w:val="21"/>
        </w:rPr>
        <w:t>Durchführung</w:t>
      </w:r>
      <w:r w:rsidR="00C4355E" w:rsidRPr="00A26669">
        <w:rPr>
          <w:rFonts w:cstheme="minorHAnsi"/>
          <w:b/>
          <w:bCs/>
          <w:color w:val="34558B"/>
          <w:sz w:val="21"/>
          <w:szCs w:val="21"/>
        </w:rPr>
        <w:t xml:space="preserve"> (nur Korrektur ohne eingetragene Teilpunkte)</w:t>
      </w:r>
      <w:r w:rsidRPr="00A26669">
        <w:rPr>
          <w:rFonts w:cstheme="minorHAnsi"/>
          <w:b/>
          <w:bCs/>
          <w:color w:val="34558B"/>
          <w:sz w:val="21"/>
          <w:szCs w:val="21"/>
        </w:rPr>
        <w:t>:</w:t>
      </w:r>
    </w:p>
    <w:p w14:paraId="511BE788" w14:textId="174DD7B1" w:rsidR="00F41F2D" w:rsidRPr="00A26669" w:rsidRDefault="00692A67" w:rsidP="00077F17">
      <w:pPr>
        <w:spacing w:line="276" w:lineRule="auto"/>
        <w:jc w:val="both"/>
        <w:rPr>
          <w:rFonts w:cstheme="minorHAnsi"/>
          <w:b/>
          <w:bCs/>
          <w:noProof/>
          <w:sz w:val="21"/>
          <w:szCs w:val="21"/>
        </w:rPr>
      </w:pPr>
      <w:r w:rsidRPr="00A26669">
        <w:rPr>
          <w:rFonts w:cstheme="minorHAnsi"/>
          <w:b/>
          <w:bCs/>
          <w:noProof/>
          <w:sz w:val="21"/>
          <w:szCs w:val="21"/>
        </w:rPr>
        <w:drawing>
          <wp:anchor distT="0" distB="0" distL="114300" distR="114300" simplePos="0" relativeHeight="251675136" behindDoc="1" locked="0" layoutInCell="1" allowOverlap="1" wp14:anchorId="205871C7" wp14:editId="72E47C4C">
            <wp:simplePos x="0" y="0"/>
            <wp:positionH relativeFrom="margin">
              <wp:align>left</wp:align>
            </wp:positionH>
            <wp:positionV relativeFrom="paragraph">
              <wp:posOffset>-2540</wp:posOffset>
            </wp:positionV>
            <wp:extent cx="3248025" cy="1521460"/>
            <wp:effectExtent l="0" t="0" r="9525" b="2540"/>
            <wp:wrapTight wrapText="bothSides">
              <wp:wrapPolygon edited="0">
                <wp:start x="0" y="0"/>
                <wp:lineTo x="0" y="21366"/>
                <wp:lineTo x="21537" y="21366"/>
                <wp:lineTo x="21537" y="0"/>
                <wp:lineTo x="0" y="0"/>
              </wp:wrapPolygon>
            </wp:wrapTight>
            <wp:docPr id="72" name="Grafik 7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8025" cy="1521460"/>
                    </a:xfrm>
                    <a:prstGeom prst="rect">
                      <a:avLst/>
                    </a:prstGeom>
                  </pic:spPr>
                </pic:pic>
              </a:graphicData>
            </a:graphic>
            <wp14:sizeRelH relativeFrom="margin">
              <wp14:pctWidth>0</wp14:pctWidth>
            </wp14:sizeRelH>
            <wp14:sizeRelV relativeFrom="margin">
              <wp14:pctHeight>0</wp14:pctHeight>
            </wp14:sizeRelV>
          </wp:anchor>
        </w:drawing>
      </w:r>
    </w:p>
    <w:p w14:paraId="34FD9C54" w14:textId="77777777" w:rsidR="00233C94" w:rsidRPr="00A26669" w:rsidRDefault="00233C94" w:rsidP="00233C94">
      <w:pPr>
        <w:spacing w:line="276" w:lineRule="auto"/>
        <w:rPr>
          <w:rFonts w:cstheme="minorHAnsi"/>
          <w:i/>
          <w:iCs/>
          <w:sz w:val="21"/>
          <w:szCs w:val="21"/>
        </w:rPr>
      </w:pPr>
    </w:p>
    <w:p w14:paraId="4A9A86A6" w14:textId="77777777" w:rsidR="00233C94" w:rsidRPr="00A26669" w:rsidRDefault="00233C94" w:rsidP="00233C94">
      <w:pPr>
        <w:spacing w:line="276" w:lineRule="auto"/>
        <w:rPr>
          <w:rFonts w:cstheme="minorHAnsi"/>
          <w:i/>
          <w:iCs/>
          <w:sz w:val="21"/>
          <w:szCs w:val="21"/>
        </w:rPr>
      </w:pPr>
    </w:p>
    <w:p w14:paraId="6BBC0C8A" w14:textId="77777777" w:rsidR="00233C94" w:rsidRPr="00A26669" w:rsidRDefault="00233C94" w:rsidP="00233C94">
      <w:pPr>
        <w:spacing w:line="276" w:lineRule="auto"/>
        <w:rPr>
          <w:rFonts w:cstheme="minorHAnsi"/>
          <w:i/>
          <w:iCs/>
          <w:sz w:val="21"/>
          <w:szCs w:val="21"/>
        </w:rPr>
      </w:pPr>
    </w:p>
    <w:p w14:paraId="0B84390E" w14:textId="2FBB09A5" w:rsidR="00BD2081" w:rsidRPr="00DD1C1A" w:rsidRDefault="00BD2081" w:rsidP="00233C94">
      <w:pPr>
        <w:spacing w:line="276" w:lineRule="auto"/>
        <w:rPr>
          <w:rFonts w:cstheme="minorHAnsi"/>
          <w:sz w:val="16"/>
          <w:szCs w:val="16"/>
        </w:rPr>
      </w:pPr>
      <w:r w:rsidRPr="00DD1C1A">
        <w:rPr>
          <w:rFonts w:cstheme="minorHAnsi"/>
          <w:i/>
          <w:iCs/>
          <w:sz w:val="16"/>
          <w:szCs w:val="16"/>
        </w:rPr>
        <w:t>Aufgabe 06</w:t>
      </w:r>
      <w:r w:rsidR="00B87714" w:rsidRPr="00DD1C1A">
        <w:rPr>
          <w:rFonts w:cstheme="minorHAnsi"/>
          <w:i/>
          <w:iCs/>
          <w:sz w:val="16"/>
          <w:szCs w:val="16"/>
        </w:rPr>
        <w:t>d</w:t>
      </w:r>
      <w:r w:rsidRPr="00DD1C1A">
        <w:rPr>
          <w:rFonts w:cstheme="minorHAnsi"/>
          <w:i/>
          <w:iCs/>
          <w:sz w:val="16"/>
          <w:szCs w:val="16"/>
        </w:rPr>
        <w:t>: aus 0-Serien - de-0S-21-FS12-04-LZ42-Filmentwicklung-V01b</w:t>
      </w:r>
    </w:p>
    <w:p w14:paraId="163E26CC" w14:textId="3B483D9B" w:rsidR="005A0464" w:rsidRPr="00A26669" w:rsidRDefault="005A0464" w:rsidP="00077F17">
      <w:pPr>
        <w:spacing w:line="276" w:lineRule="auto"/>
        <w:jc w:val="both"/>
        <w:rPr>
          <w:rFonts w:cstheme="minorHAnsi"/>
          <w:sz w:val="21"/>
          <w:szCs w:val="21"/>
        </w:rPr>
      </w:pPr>
    </w:p>
    <w:p w14:paraId="5D703BF3" w14:textId="4DDD862D" w:rsidR="005A0464" w:rsidRPr="00A26669" w:rsidRDefault="00CB1D84" w:rsidP="00077F17">
      <w:pPr>
        <w:spacing w:line="276" w:lineRule="auto"/>
        <w:jc w:val="both"/>
        <w:rPr>
          <w:rFonts w:cstheme="minorHAnsi"/>
          <w:sz w:val="21"/>
          <w:szCs w:val="21"/>
        </w:rPr>
      </w:pPr>
      <w:r w:rsidRPr="00A26669">
        <w:rPr>
          <w:rFonts w:cstheme="minorHAnsi"/>
          <w:sz w:val="21"/>
          <w:szCs w:val="21"/>
        </w:rPr>
        <w:t>Bei diesem Beispiel wurden im Grundsatz überall die korrekten Begriffe ausgewählt. Es hatten sich jedoch einige Schreibfehler eingeschlichen</w:t>
      </w:r>
      <w:r w:rsidR="00C26D37" w:rsidRPr="00A26669">
        <w:rPr>
          <w:rFonts w:cstheme="minorHAnsi"/>
          <w:sz w:val="21"/>
          <w:szCs w:val="21"/>
        </w:rPr>
        <w:t>, was zu einer tieferen Punkt</w:t>
      </w:r>
      <w:r w:rsidR="00B74FE2">
        <w:rPr>
          <w:rFonts w:cstheme="minorHAnsi"/>
          <w:sz w:val="21"/>
          <w:szCs w:val="21"/>
        </w:rPr>
        <w:t>e</w:t>
      </w:r>
      <w:r w:rsidR="00C26D37" w:rsidRPr="00A26669">
        <w:rPr>
          <w:rFonts w:cstheme="minorHAnsi"/>
          <w:sz w:val="21"/>
          <w:szCs w:val="21"/>
        </w:rPr>
        <w:t>zahl führt.</w:t>
      </w:r>
    </w:p>
    <w:p w14:paraId="49EE87A1" w14:textId="46713E65" w:rsidR="00C26D37" w:rsidRPr="00A26669" w:rsidRDefault="00C26D37" w:rsidP="00077F17">
      <w:pPr>
        <w:pStyle w:val="Listenabsatz"/>
        <w:numPr>
          <w:ilvl w:val="0"/>
          <w:numId w:val="1"/>
        </w:numPr>
        <w:spacing w:line="276" w:lineRule="auto"/>
        <w:jc w:val="both"/>
        <w:rPr>
          <w:rFonts w:cstheme="minorHAnsi"/>
          <w:sz w:val="21"/>
          <w:szCs w:val="21"/>
        </w:rPr>
      </w:pPr>
      <w:r w:rsidRPr="00A26669">
        <w:rPr>
          <w:rFonts w:cstheme="minorHAnsi"/>
          <w:sz w:val="21"/>
          <w:szCs w:val="21"/>
        </w:rPr>
        <w:t xml:space="preserve">Die </w:t>
      </w:r>
      <w:r w:rsidR="000F7BCF" w:rsidRPr="00A26669">
        <w:rPr>
          <w:rFonts w:cstheme="minorHAnsi"/>
          <w:sz w:val="21"/>
          <w:szCs w:val="21"/>
        </w:rPr>
        <w:t xml:space="preserve">falsche </w:t>
      </w:r>
      <w:r w:rsidRPr="00A26669">
        <w:rPr>
          <w:rFonts w:cstheme="minorHAnsi"/>
          <w:sz w:val="21"/>
          <w:szCs w:val="21"/>
        </w:rPr>
        <w:t xml:space="preserve">Gross- und Kleinschreibung </w:t>
      </w:r>
      <w:r w:rsidR="000F7BCF" w:rsidRPr="00A26669">
        <w:rPr>
          <w:rFonts w:cstheme="minorHAnsi"/>
          <w:sz w:val="21"/>
          <w:szCs w:val="21"/>
        </w:rPr>
        <w:t>wird in der Korrektur ignoriert und die Teilpunkt</w:t>
      </w:r>
      <w:r w:rsidR="00B74FE2">
        <w:rPr>
          <w:rFonts w:cstheme="minorHAnsi"/>
          <w:sz w:val="21"/>
          <w:szCs w:val="21"/>
        </w:rPr>
        <w:t>e</w:t>
      </w:r>
      <w:r w:rsidR="000F7BCF" w:rsidRPr="00A26669">
        <w:rPr>
          <w:rFonts w:cstheme="minorHAnsi"/>
          <w:sz w:val="21"/>
          <w:szCs w:val="21"/>
        </w:rPr>
        <w:t>zahl vergeben.</w:t>
      </w:r>
      <w:r w:rsidR="004700C3" w:rsidRPr="00A26669">
        <w:rPr>
          <w:rFonts w:cstheme="minorHAnsi"/>
          <w:sz w:val="21"/>
          <w:szCs w:val="21"/>
        </w:rPr>
        <w:t xml:space="preserve"> Beispiel </w:t>
      </w:r>
      <w:r w:rsidR="00230F46" w:rsidRPr="00A26669">
        <w:rPr>
          <w:rFonts w:cstheme="minorHAnsi"/>
          <w:sz w:val="21"/>
          <w:szCs w:val="21"/>
        </w:rPr>
        <w:t>«</w:t>
      </w:r>
      <w:proofErr w:type="spellStart"/>
      <w:r w:rsidR="004700C3" w:rsidRPr="00A26669">
        <w:rPr>
          <w:rFonts w:cstheme="minorHAnsi"/>
          <w:b/>
          <w:bCs/>
          <w:color w:val="C00000"/>
          <w:sz w:val="21"/>
          <w:szCs w:val="21"/>
        </w:rPr>
        <w:t>r</w:t>
      </w:r>
      <w:r w:rsidR="004700C3" w:rsidRPr="00A26669">
        <w:rPr>
          <w:rFonts w:cstheme="minorHAnsi"/>
          <w:sz w:val="21"/>
          <w:szCs w:val="21"/>
        </w:rPr>
        <w:t>öntgenstrahlung</w:t>
      </w:r>
      <w:proofErr w:type="spellEnd"/>
      <w:r w:rsidR="00230F46" w:rsidRPr="00A26669">
        <w:rPr>
          <w:rFonts w:cstheme="minorHAnsi"/>
          <w:sz w:val="21"/>
          <w:szCs w:val="21"/>
        </w:rPr>
        <w:t>»</w:t>
      </w:r>
      <w:r w:rsidR="004700C3" w:rsidRPr="00A26669">
        <w:rPr>
          <w:rFonts w:cstheme="minorHAnsi"/>
          <w:sz w:val="21"/>
          <w:szCs w:val="21"/>
        </w:rPr>
        <w:t xml:space="preserve"> anstatt </w:t>
      </w:r>
      <w:r w:rsidR="00230F46" w:rsidRPr="00A26669">
        <w:rPr>
          <w:rFonts w:cstheme="minorHAnsi"/>
          <w:sz w:val="21"/>
          <w:szCs w:val="21"/>
        </w:rPr>
        <w:t>«</w:t>
      </w:r>
      <w:r w:rsidR="004700C3" w:rsidRPr="00A26669">
        <w:rPr>
          <w:rFonts w:cstheme="minorHAnsi"/>
          <w:color w:val="C00000"/>
          <w:sz w:val="21"/>
          <w:szCs w:val="21"/>
        </w:rPr>
        <w:t>R</w:t>
      </w:r>
      <w:r w:rsidR="004700C3" w:rsidRPr="00A26669">
        <w:rPr>
          <w:rFonts w:cstheme="minorHAnsi"/>
          <w:sz w:val="21"/>
          <w:szCs w:val="21"/>
        </w:rPr>
        <w:t>öntgenstrahlung</w:t>
      </w:r>
      <w:r w:rsidR="00230F46" w:rsidRPr="00A26669">
        <w:rPr>
          <w:rFonts w:cstheme="minorHAnsi"/>
          <w:sz w:val="21"/>
          <w:szCs w:val="21"/>
        </w:rPr>
        <w:t>»</w:t>
      </w:r>
    </w:p>
    <w:p w14:paraId="443B0C15" w14:textId="5480BE60" w:rsidR="004700C3" w:rsidRPr="00A26669" w:rsidRDefault="00FF2C69" w:rsidP="00077F17">
      <w:pPr>
        <w:pStyle w:val="Listenabsatz"/>
        <w:numPr>
          <w:ilvl w:val="0"/>
          <w:numId w:val="1"/>
        </w:numPr>
        <w:spacing w:line="276" w:lineRule="auto"/>
        <w:jc w:val="both"/>
        <w:rPr>
          <w:rFonts w:cstheme="minorHAnsi"/>
          <w:sz w:val="21"/>
          <w:szCs w:val="21"/>
        </w:rPr>
      </w:pPr>
      <w:r w:rsidRPr="00A26669">
        <w:rPr>
          <w:rFonts w:cstheme="minorHAnsi"/>
          <w:sz w:val="21"/>
          <w:szCs w:val="21"/>
        </w:rPr>
        <w:t xml:space="preserve">Bei </w:t>
      </w:r>
      <w:r w:rsidR="00230F46" w:rsidRPr="00A26669">
        <w:rPr>
          <w:rFonts w:cstheme="minorHAnsi"/>
          <w:sz w:val="21"/>
          <w:szCs w:val="21"/>
        </w:rPr>
        <w:t>«</w:t>
      </w:r>
      <w:proofErr w:type="spellStart"/>
      <w:r w:rsidRPr="00A26669">
        <w:rPr>
          <w:rFonts w:cstheme="minorHAnsi"/>
          <w:b/>
          <w:bCs/>
          <w:color w:val="C00000"/>
          <w:sz w:val="21"/>
          <w:szCs w:val="21"/>
        </w:rPr>
        <w:t>f</w:t>
      </w:r>
      <w:r w:rsidRPr="00A26669">
        <w:rPr>
          <w:rFonts w:cstheme="minorHAnsi"/>
          <w:sz w:val="21"/>
          <w:szCs w:val="21"/>
        </w:rPr>
        <w:t>otoemulsion</w:t>
      </w:r>
      <w:r w:rsidRPr="00A26669">
        <w:rPr>
          <w:rFonts w:cstheme="minorHAnsi"/>
          <w:b/>
          <w:bCs/>
          <w:color w:val="C00000"/>
          <w:sz w:val="21"/>
          <w:szCs w:val="21"/>
        </w:rPr>
        <w:t>s</w:t>
      </w:r>
      <w:r w:rsidRPr="00A26669">
        <w:rPr>
          <w:rFonts w:cstheme="minorHAnsi"/>
          <w:sz w:val="21"/>
          <w:szCs w:val="21"/>
        </w:rPr>
        <w:t>chicht</w:t>
      </w:r>
      <w:proofErr w:type="spellEnd"/>
      <w:r w:rsidR="00230F46" w:rsidRPr="00A26669">
        <w:rPr>
          <w:rFonts w:cstheme="minorHAnsi"/>
          <w:sz w:val="21"/>
          <w:szCs w:val="21"/>
        </w:rPr>
        <w:t>»</w:t>
      </w:r>
      <w:r w:rsidRPr="00A26669">
        <w:rPr>
          <w:rFonts w:cstheme="minorHAnsi"/>
          <w:sz w:val="21"/>
          <w:szCs w:val="21"/>
        </w:rPr>
        <w:t xml:space="preserve"> wurde ebenfalls die Kleinschreibung verwendet, was keine Rolle spielt, dafür fehlt ein </w:t>
      </w:r>
      <w:r w:rsidRPr="00A26669">
        <w:rPr>
          <w:rFonts w:cstheme="minorHAnsi"/>
          <w:b/>
          <w:bCs/>
          <w:color w:val="C00000"/>
          <w:sz w:val="21"/>
          <w:szCs w:val="21"/>
        </w:rPr>
        <w:t>s</w:t>
      </w:r>
      <w:r w:rsidR="00905A29" w:rsidRPr="00A26669">
        <w:rPr>
          <w:rFonts w:cstheme="minorHAnsi"/>
          <w:sz w:val="21"/>
          <w:szCs w:val="21"/>
        </w:rPr>
        <w:t xml:space="preserve"> aufgrund von Unachtsamkeit beim Eintippen der Lösung an einer digitalen Durchführung. Schreibfehler führen </w:t>
      </w:r>
      <w:r w:rsidR="00144F7C" w:rsidRPr="00A26669">
        <w:rPr>
          <w:rFonts w:cstheme="minorHAnsi"/>
          <w:sz w:val="21"/>
          <w:szCs w:val="21"/>
        </w:rPr>
        <w:t>dazu, dass die eingegebene Lösung als falsch bewertet wird und darum kein Teilpunkt vergeben wird.</w:t>
      </w:r>
    </w:p>
    <w:p w14:paraId="328DF857" w14:textId="2F0BAA49" w:rsidR="00144F7C" w:rsidRPr="00A26669" w:rsidRDefault="003019FC" w:rsidP="00077F17">
      <w:pPr>
        <w:pStyle w:val="Listenabsatz"/>
        <w:numPr>
          <w:ilvl w:val="0"/>
          <w:numId w:val="1"/>
        </w:numPr>
        <w:spacing w:line="276" w:lineRule="auto"/>
        <w:jc w:val="both"/>
        <w:rPr>
          <w:rFonts w:cstheme="minorHAnsi"/>
          <w:sz w:val="21"/>
          <w:szCs w:val="21"/>
        </w:rPr>
      </w:pPr>
      <w:r w:rsidRPr="00A26669">
        <w:rPr>
          <w:rFonts w:cstheme="minorHAnsi"/>
          <w:sz w:val="21"/>
          <w:szCs w:val="21"/>
        </w:rPr>
        <w:t>«</w:t>
      </w:r>
      <w:proofErr w:type="spellStart"/>
      <w:r w:rsidR="00230F46" w:rsidRPr="00A26669">
        <w:rPr>
          <w:rFonts w:cstheme="minorHAnsi"/>
          <w:sz w:val="21"/>
          <w:szCs w:val="21"/>
        </w:rPr>
        <w:t>Silberbromid</w:t>
      </w:r>
      <w:r w:rsidR="00230F46" w:rsidRPr="00A26669">
        <w:rPr>
          <w:rFonts w:cstheme="minorHAnsi"/>
          <w:b/>
          <w:bCs/>
          <w:color w:val="C00000"/>
          <w:sz w:val="21"/>
          <w:szCs w:val="21"/>
        </w:rPr>
        <w:t>e</w:t>
      </w:r>
      <w:r w:rsidR="00230F46" w:rsidRPr="00A26669">
        <w:rPr>
          <w:rFonts w:cstheme="minorHAnsi"/>
          <w:sz w:val="21"/>
          <w:szCs w:val="21"/>
        </w:rPr>
        <w:t>krista</w:t>
      </w:r>
      <w:r w:rsidR="00230F46" w:rsidRPr="00A26669">
        <w:rPr>
          <w:rFonts w:cstheme="minorHAnsi"/>
          <w:b/>
          <w:bCs/>
          <w:color w:val="C00000"/>
          <w:sz w:val="21"/>
          <w:szCs w:val="21"/>
        </w:rPr>
        <w:t>l</w:t>
      </w:r>
      <w:r w:rsidR="00230F46" w:rsidRPr="00A26669">
        <w:rPr>
          <w:rFonts w:cstheme="minorHAnsi"/>
          <w:sz w:val="21"/>
          <w:szCs w:val="21"/>
        </w:rPr>
        <w:t>e</w:t>
      </w:r>
      <w:proofErr w:type="spellEnd"/>
      <w:r w:rsidRPr="00A26669">
        <w:rPr>
          <w:rFonts w:cstheme="minorHAnsi"/>
          <w:sz w:val="21"/>
          <w:szCs w:val="21"/>
        </w:rPr>
        <w:t>»</w:t>
      </w:r>
      <w:r w:rsidR="00230F46" w:rsidRPr="00A26669">
        <w:rPr>
          <w:rFonts w:cstheme="minorHAnsi"/>
          <w:sz w:val="21"/>
          <w:szCs w:val="21"/>
        </w:rPr>
        <w:t xml:space="preserve"> hat zwei Schreibfehler und ist darum als Antwort falsch</w:t>
      </w:r>
      <w:r w:rsidRPr="00A26669">
        <w:rPr>
          <w:rFonts w:cstheme="minorHAnsi"/>
          <w:sz w:val="21"/>
          <w:szCs w:val="21"/>
        </w:rPr>
        <w:t>.</w:t>
      </w:r>
    </w:p>
    <w:p w14:paraId="6D9080D1" w14:textId="29425F70" w:rsidR="003019FC" w:rsidRPr="00A26669" w:rsidRDefault="00564120" w:rsidP="00077F17">
      <w:pPr>
        <w:pStyle w:val="Listenabsatz"/>
        <w:numPr>
          <w:ilvl w:val="0"/>
          <w:numId w:val="1"/>
        </w:numPr>
        <w:spacing w:line="276" w:lineRule="auto"/>
        <w:jc w:val="both"/>
        <w:rPr>
          <w:rFonts w:cstheme="minorHAnsi"/>
          <w:sz w:val="21"/>
          <w:szCs w:val="21"/>
        </w:rPr>
      </w:pPr>
      <w:r w:rsidRPr="00A26669">
        <w:rPr>
          <w:rFonts w:cstheme="minorHAnsi"/>
          <w:sz w:val="21"/>
          <w:szCs w:val="21"/>
        </w:rPr>
        <w:t>Die Begriffe «negativ» und «positiv» sind ebenfalls inkorrekt übertragen worden und ergeben bei 0 Teilpunkte.</w:t>
      </w:r>
    </w:p>
    <w:p w14:paraId="1C20AE91" w14:textId="694CB882" w:rsidR="005A0464" w:rsidRPr="00A26669" w:rsidRDefault="00954E90" w:rsidP="00077F17">
      <w:pPr>
        <w:pStyle w:val="Listenabsatz"/>
        <w:numPr>
          <w:ilvl w:val="0"/>
          <w:numId w:val="1"/>
        </w:numPr>
        <w:spacing w:line="276" w:lineRule="auto"/>
        <w:jc w:val="both"/>
        <w:rPr>
          <w:rFonts w:cstheme="minorHAnsi"/>
          <w:sz w:val="21"/>
          <w:szCs w:val="21"/>
        </w:rPr>
      </w:pPr>
      <w:r w:rsidRPr="00A26669">
        <w:rPr>
          <w:rFonts w:cstheme="minorHAnsi"/>
          <w:sz w:val="21"/>
          <w:szCs w:val="21"/>
        </w:rPr>
        <w:t>«</w:t>
      </w:r>
      <w:r w:rsidR="00564120" w:rsidRPr="00A26669">
        <w:rPr>
          <w:rFonts w:cstheme="minorHAnsi"/>
          <w:sz w:val="21"/>
          <w:szCs w:val="21"/>
        </w:rPr>
        <w:t>Ionen</w:t>
      </w:r>
      <w:r w:rsidRPr="00A26669">
        <w:rPr>
          <w:rFonts w:cstheme="minorHAnsi"/>
          <w:sz w:val="21"/>
          <w:szCs w:val="21"/>
        </w:rPr>
        <w:t>»</w:t>
      </w:r>
      <w:r w:rsidR="00564120" w:rsidRPr="00A26669">
        <w:rPr>
          <w:rFonts w:cstheme="minorHAnsi"/>
          <w:sz w:val="21"/>
          <w:szCs w:val="21"/>
        </w:rPr>
        <w:t xml:space="preserve"> ist korrekt und ergibt einen Tei</w:t>
      </w:r>
      <w:r w:rsidR="00CD00C5" w:rsidRPr="00A26669">
        <w:rPr>
          <w:rFonts w:cstheme="minorHAnsi"/>
          <w:sz w:val="21"/>
          <w:szCs w:val="21"/>
        </w:rPr>
        <w:t>lpunkt von 0.34.</w:t>
      </w:r>
    </w:p>
    <w:p w14:paraId="55E15D53" w14:textId="4C040E10" w:rsidR="00236A07" w:rsidRPr="00A26669" w:rsidRDefault="00236A07" w:rsidP="00077F17">
      <w:pPr>
        <w:spacing w:line="276" w:lineRule="auto"/>
        <w:jc w:val="both"/>
        <w:rPr>
          <w:rFonts w:cstheme="minorHAnsi"/>
          <w:b/>
          <w:bCs/>
          <w:color w:val="34558B"/>
          <w:sz w:val="21"/>
          <w:szCs w:val="21"/>
        </w:rPr>
      </w:pPr>
      <w:r w:rsidRPr="00A26669">
        <w:rPr>
          <w:rFonts w:cstheme="minorHAnsi"/>
          <w:b/>
          <w:bCs/>
          <w:color w:val="34558B"/>
          <w:sz w:val="21"/>
          <w:szCs w:val="21"/>
        </w:rPr>
        <w:t>Beispiel einer digitalen Auswertung</w:t>
      </w:r>
      <w:r w:rsidR="005A0464" w:rsidRPr="00A26669">
        <w:rPr>
          <w:rFonts w:cstheme="minorHAnsi"/>
          <w:b/>
          <w:bCs/>
          <w:color w:val="34558B"/>
          <w:sz w:val="21"/>
          <w:szCs w:val="21"/>
        </w:rPr>
        <w:t xml:space="preserve"> bei einer Lückentext Aufgabe bei digitaler Durchführung:</w:t>
      </w:r>
    </w:p>
    <w:p w14:paraId="0FAA4FAA" w14:textId="4F8CDBAB" w:rsidR="00D71D90" w:rsidRPr="00A26669" w:rsidRDefault="00236A07" w:rsidP="00077F17">
      <w:pPr>
        <w:spacing w:line="276" w:lineRule="auto"/>
        <w:jc w:val="both"/>
        <w:rPr>
          <w:rFonts w:cstheme="minorHAnsi"/>
          <w:sz w:val="21"/>
          <w:szCs w:val="21"/>
        </w:rPr>
      </w:pPr>
      <w:r w:rsidRPr="00A26669">
        <w:rPr>
          <w:rFonts w:cstheme="minorHAnsi"/>
          <w:noProof/>
          <w:sz w:val="21"/>
          <w:szCs w:val="21"/>
        </w:rPr>
        <w:drawing>
          <wp:inline distT="0" distB="0" distL="0" distR="0" wp14:anchorId="69D41C84" wp14:editId="5ED52ECE">
            <wp:extent cx="3227696" cy="1484986"/>
            <wp:effectExtent l="0" t="0" r="0" b="1270"/>
            <wp:docPr id="73" name="Grafik 7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Tisch enthält.&#10;&#10;Automatisch generierte Beschreibung"/>
                    <pic:cNvPicPr/>
                  </pic:nvPicPr>
                  <pic:blipFill>
                    <a:blip r:embed="rId32"/>
                    <a:stretch>
                      <a:fillRect/>
                    </a:stretch>
                  </pic:blipFill>
                  <pic:spPr>
                    <a:xfrm>
                      <a:off x="0" y="0"/>
                      <a:ext cx="3262923" cy="1501193"/>
                    </a:xfrm>
                    <a:prstGeom prst="rect">
                      <a:avLst/>
                    </a:prstGeom>
                  </pic:spPr>
                </pic:pic>
              </a:graphicData>
            </a:graphic>
          </wp:inline>
        </w:drawing>
      </w:r>
    </w:p>
    <w:p w14:paraId="5612EB7B" w14:textId="1873037C" w:rsidR="001633EE" w:rsidRPr="00A26669" w:rsidRDefault="00CD00C5" w:rsidP="00077F17">
      <w:pPr>
        <w:spacing w:line="276" w:lineRule="auto"/>
        <w:jc w:val="both"/>
        <w:rPr>
          <w:rFonts w:cstheme="minorHAnsi"/>
          <w:sz w:val="21"/>
          <w:szCs w:val="21"/>
        </w:rPr>
      </w:pPr>
      <w:r w:rsidRPr="00A26669">
        <w:rPr>
          <w:rFonts w:cstheme="minorHAnsi"/>
          <w:sz w:val="21"/>
          <w:szCs w:val="21"/>
        </w:rPr>
        <w:t xml:space="preserve">Das Prüfungssystem bewertet im </w:t>
      </w:r>
      <w:r w:rsidR="00544B89" w:rsidRPr="00A26669">
        <w:rPr>
          <w:rFonts w:cstheme="minorHAnsi"/>
          <w:sz w:val="21"/>
          <w:szCs w:val="21"/>
        </w:rPr>
        <w:t xml:space="preserve">Hintergrund immer eine Aufgabe direkt. Hier konnten Teilpunkte im ersten </w:t>
      </w:r>
      <w:r w:rsidR="00102939" w:rsidRPr="00A26669">
        <w:rPr>
          <w:rFonts w:cstheme="minorHAnsi"/>
          <w:sz w:val="21"/>
          <w:szCs w:val="21"/>
        </w:rPr>
        <w:t xml:space="preserve">(0.33 Punkte) </w:t>
      </w:r>
      <w:r w:rsidR="00544B89" w:rsidRPr="00A26669">
        <w:rPr>
          <w:rFonts w:cstheme="minorHAnsi"/>
          <w:sz w:val="21"/>
          <w:szCs w:val="21"/>
        </w:rPr>
        <w:t xml:space="preserve">und letzten Lückentext </w:t>
      </w:r>
      <w:r w:rsidR="00102939" w:rsidRPr="00A26669">
        <w:rPr>
          <w:rFonts w:cstheme="minorHAnsi"/>
          <w:sz w:val="21"/>
          <w:szCs w:val="21"/>
        </w:rPr>
        <w:t xml:space="preserve">(0.34 Punkte) </w:t>
      </w:r>
      <w:r w:rsidR="00544B89" w:rsidRPr="00A26669">
        <w:rPr>
          <w:rFonts w:cstheme="minorHAnsi"/>
          <w:sz w:val="21"/>
          <w:szCs w:val="21"/>
        </w:rPr>
        <w:t xml:space="preserve">vergeben werden, was die Summe (= Score) von </w:t>
      </w:r>
      <w:r w:rsidR="00544B89" w:rsidRPr="00A26669">
        <w:rPr>
          <w:rFonts w:cstheme="minorHAnsi"/>
          <w:b/>
          <w:bCs/>
          <w:color w:val="C00000"/>
          <w:sz w:val="21"/>
          <w:szCs w:val="21"/>
        </w:rPr>
        <w:t>0.67 Punkten</w:t>
      </w:r>
      <w:r w:rsidR="00544B89" w:rsidRPr="00A26669">
        <w:rPr>
          <w:rFonts w:cstheme="minorHAnsi"/>
          <w:color w:val="C00000"/>
          <w:sz w:val="21"/>
          <w:szCs w:val="21"/>
        </w:rPr>
        <w:t xml:space="preserve"> </w:t>
      </w:r>
      <w:r w:rsidR="00544B89" w:rsidRPr="00A26669">
        <w:rPr>
          <w:rFonts w:cstheme="minorHAnsi"/>
          <w:sz w:val="21"/>
          <w:szCs w:val="21"/>
        </w:rPr>
        <w:t>für diese Aufgabe ausmacht.</w:t>
      </w:r>
    </w:p>
    <w:p w14:paraId="4C521E11" w14:textId="0BF5387B" w:rsidR="00233C94" w:rsidRPr="00A26669" w:rsidRDefault="00331512" w:rsidP="00077F17">
      <w:pPr>
        <w:spacing w:line="276" w:lineRule="auto"/>
        <w:jc w:val="both"/>
        <w:rPr>
          <w:rFonts w:cstheme="minorHAnsi"/>
          <w:sz w:val="21"/>
          <w:szCs w:val="21"/>
        </w:rPr>
      </w:pPr>
      <w:r w:rsidRPr="00A26669">
        <w:rPr>
          <w:rFonts w:cstheme="minorHAnsi"/>
          <w:sz w:val="21"/>
          <w:szCs w:val="21"/>
        </w:rPr>
        <w:t xml:space="preserve">Die Aufgabentypen Lückentext und Zahlenlückentext verlangen ein sorgfältiges Arbeiten und </w:t>
      </w:r>
      <w:r w:rsidR="008D75B4" w:rsidRPr="00A26669">
        <w:rPr>
          <w:rFonts w:cstheme="minorHAnsi"/>
          <w:sz w:val="21"/>
          <w:szCs w:val="21"/>
        </w:rPr>
        <w:t xml:space="preserve">absolut korrekte Eingabe der Lösungen. Dies </w:t>
      </w:r>
      <w:r w:rsidR="00A71C75" w:rsidRPr="00A26669">
        <w:rPr>
          <w:rFonts w:cstheme="minorHAnsi"/>
          <w:sz w:val="21"/>
          <w:szCs w:val="21"/>
        </w:rPr>
        <w:t>gilt</w:t>
      </w:r>
      <w:r w:rsidR="008D75B4" w:rsidRPr="00A26669">
        <w:rPr>
          <w:rFonts w:cstheme="minorHAnsi"/>
          <w:sz w:val="21"/>
          <w:szCs w:val="21"/>
        </w:rPr>
        <w:t xml:space="preserve"> sowohl für die digitalen wie auch für die papierbasierten Durchführungen der Prüfungen in den Berufskenntnissen!</w:t>
      </w:r>
    </w:p>
    <w:p w14:paraId="37969A35" w14:textId="099D629A" w:rsidR="008D75B4" w:rsidRPr="008719B4" w:rsidRDefault="008D75B4" w:rsidP="00C25FAA">
      <w:pPr>
        <w:pStyle w:val="berschrift3"/>
        <w:numPr>
          <w:ilvl w:val="2"/>
          <w:numId w:val="3"/>
        </w:numPr>
        <w:spacing w:line="276" w:lineRule="auto"/>
        <w:jc w:val="both"/>
        <w:rPr>
          <w:rFonts w:asciiTheme="minorHAnsi" w:hAnsiTheme="minorHAnsi" w:cstheme="minorHAnsi"/>
          <w:b/>
          <w:bCs/>
          <w:sz w:val="21"/>
          <w:szCs w:val="21"/>
        </w:rPr>
      </w:pPr>
      <w:bookmarkStart w:id="14" w:name="_Toc140680235"/>
      <w:proofErr w:type="spellStart"/>
      <w:r w:rsidRPr="008719B4">
        <w:rPr>
          <w:rFonts w:asciiTheme="minorHAnsi" w:hAnsiTheme="minorHAnsi" w:cstheme="minorHAnsi"/>
          <w:sz w:val="21"/>
          <w:szCs w:val="21"/>
        </w:rPr>
        <w:t>Hottext</w:t>
      </w:r>
      <w:proofErr w:type="spellEnd"/>
      <w:r w:rsidRPr="008719B4">
        <w:rPr>
          <w:rFonts w:asciiTheme="minorHAnsi" w:hAnsiTheme="minorHAnsi" w:cstheme="minorHAnsi"/>
          <w:sz w:val="21"/>
          <w:szCs w:val="21"/>
        </w:rPr>
        <w:t xml:space="preserve"> Aufgaben</w:t>
      </w:r>
      <w:r w:rsidR="00210BBC" w:rsidRPr="008719B4">
        <w:rPr>
          <w:rFonts w:asciiTheme="minorHAnsi" w:hAnsiTheme="minorHAnsi" w:cstheme="minorHAnsi"/>
          <w:sz w:val="21"/>
          <w:szCs w:val="21"/>
        </w:rPr>
        <w:t xml:space="preserve"> Teilpunktevergabe</w:t>
      </w:r>
      <w:bookmarkEnd w:id="14"/>
    </w:p>
    <w:p w14:paraId="39FB7BF2" w14:textId="299216D9" w:rsidR="00332121" w:rsidRPr="00A26669" w:rsidRDefault="00210BBC" w:rsidP="00077F17">
      <w:pPr>
        <w:spacing w:line="276" w:lineRule="auto"/>
        <w:jc w:val="both"/>
        <w:rPr>
          <w:rFonts w:cstheme="minorHAnsi"/>
          <w:b/>
          <w:bCs/>
          <w:color w:val="34558B"/>
          <w:sz w:val="21"/>
          <w:szCs w:val="21"/>
        </w:rPr>
      </w:pPr>
      <w:r w:rsidRPr="00A26669">
        <w:rPr>
          <w:rFonts w:cstheme="minorHAnsi"/>
          <w:sz w:val="21"/>
          <w:szCs w:val="21"/>
        </w:rPr>
        <w:t>Die</w:t>
      </w:r>
      <w:r w:rsidR="008D75B4" w:rsidRPr="00A26669">
        <w:rPr>
          <w:rFonts w:cstheme="minorHAnsi"/>
          <w:sz w:val="21"/>
          <w:szCs w:val="21"/>
        </w:rPr>
        <w:t xml:space="preserve"> </w:t>
      </w:r>
      <w:proofErr w:type="spellStart"/>
      <w:r w:rsidR="008D75B4" w:rsidRPr="00A26669">
        <w:rPr>
          <w:rFonts w:cstheme="minorHAnsi"/>
          <w:sz w:val="21"/>
          <w:szCs w:val="21"/>
        </w:rPr>
        <w:t>Hottext</w:t>
      </w:r>
      <w:proofErr w:type="spellEnd"/>
      <w:r w:rsidR="008D75B4" w:rsidRPr="00A26669">
        <w:rPr>
          <w:rFonts w:cstheme="minorHAnsi"/>
          <w:sz w:val="21"/>
          <w:szCs w:val="21"/>
        </w:rPr>
        <w:t xml:space="preserve"> Aufgaben </w:t>
      </w:r>
      <w:r w:rsidR="00610C89" w:rsidRPr="00A26669">
        <w:rPr>
          <w:rFonts w:cstheme="minorHAnsi"/>
          <w:sz w:val="21"/>
          <w:szCs w:val="21"/>
        </w:rPr>
        <w:t>vergeben die Teilpunkte</w:t>
      </w:r>
      <w:r w:rsidR="00CC5496" w:rsidRPr="00A26669">
        <w:rPr>
          <w:rFonts w:cstheme="minorHAnsi"/>
          <w:sz w:val="21"/>
          <w:szCs w:val="21"/>
        </w:rPr>
        <w:t xml:space="preserve"> wie bei den Lückentext Aufgaben. Die maximale </w:t>
      </w:r>
      <w:r w:rsidR="005D1D19" w:rsidRPr="00A26669">
        <w:rPr>
          <w:rFonts w:cstheme="minorHAnsi"/>
          <w:sz w:val="21"/>
          <w:szCs w:val="21"/>
        </w:rPr>
        <w:t>Punktzahl</w:t>
      </w:r>
      <w:r w:rsidR="00CC5496" w:rsidRPr="00A26669">
        <w:rPr>
          <w:rFonts w:cstheme="minorHAnsi"/>
          <w:sz w:val="21"/>
          <w:szCs w:val="21"/>
        </w:rPr>
        <w:t xml:space="preserve"> wird geteilt durch die Anzahl der gesuchten korrekten Begriffe.</w:t>
      </w:r>
    </w:p>
    <w:p w14:paraId="5C282BB4" w14:textId="72EA9E3D" w:rsidR="00332121" w:rsidRPr="00A26669" w:rsidRDefault="00DD1C1A" w:rsidP="00077F17">
      <w:pPr>
        <w:spacing w:line="276" w:lineRule="auto"/>
        <w:jc w:val="both"/>
        <w:rPr>
          <w:rFonts w:cstheme="minorHAnsi"/>
          <w:b/>
          <w:bCs/>
          <w:color w:val="34558B"/>
          <w:sz w:val="21"/>
          <w:szCs w:val="21"/>
        </w:rPr>
      </w:pPr>
      <w:r w:rsidRPr="00A26669">
        <w:rPr>
          <w:rFonts w:cstheme="minorHAnsi"/>
          <w:b/>
          <w:bCs/>
          <w:noProof/>
          <w:sz w:val="21"/>
          <w:szCs w:val="21"/>
        </w:rPr>
        <w:lastRenderedPageBreak/>
        <w:drawing>
          <wp:anchor distT="0" distB="0" distL="114300" distR="114300" simplePos="0" relativeHeight="251676160" behindDoc="1" locked="0" layoutInCell="1" allowOverlap="1" wp14:anchorId="52F7878E" wp14:editId="4A1DC391">
            <wp:simplePos x="0" y="0"/>
            <wp:positionH relativeFrom="margin">
              <wp:align>left</wp:align>
            </wp:positionH>
            <wp:positionV relativeFrom="paragraph">
              <wp:posOffset>283845</wp:posOffset>
            </wp:positionV>
            <wp:extent cx="3241040" cy="1401445"/>
            <wp:effectExtent l="0" t="0" r="0" b="8255"/>
            <wp:wrapTight wrapText="bothSides">
              <wp:wrapPolygon edited="0">
                <wp:start x="0" y="0"/>
                <wp:lineTo x="0" y="21434"/>
                <wp:lineTo x="21456" y="21434"/>
                <wp:lineTo x="21456" y="0"/>
                <wp:lineTo x="0" y="0"/>
              </wp:wrapPolygon>
            </wp:wrapTight>
            <wp:docPr id="74" name="Grafik 7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41040" cy="1401445"/>
                    </a:xfrm>
                    <a:prstGeom prst="rect">
                      <a:avLst/>
                    </a:prstGeom>
                  </pic:spPr>
                </pic:pic>
              </a:graphicData>
            </a:graphic>
            <wp14:sizeRelH relativeFrom="margin">
              <wp14:pctWidth>0</wp14:pctWidth>
            </wp14:sizeRelH>
            <wp14:sizeRelV relativeFrom="margin">
              <wp14:pctHeight>0</wp14:pctHeight>
            </wp14:sizeRelV>
          </wp:anchor>
        </w:drawing>
      </w:r>
      <w:r w:rsidR="00332121" w:rsidRPr="00A26669">
        <w:rPr>
          <w:rFonts w:cstheme="minorHAnsi"/>
          <w:b/>
          <w:bCs/>
          <w:color w:val="34558B"/>
          <w:sz w:val="21"/>
          <w:szCs w:val="21"/>
        </w:rPr>
        <w:t xml:space="preserve">Antwortbeispiel einer </w:t>
      </w:r>
      <w:proofErr w:type="spellStart"/>
      <w:r w:rsidR="00332121" w:rsidRPr="00A26669">
        <w:rPr>
          <w:rFonts w:cstheme="minorHAnsi"/>
          <w:b/>
          <w:bCs/>
          <w:color w:val="34558B"/>
          <w:sz w:val="21"/>
          <w:szCs w:val="21"/>
        </w:rPr>
        <w:t>Hottext</w:t>
      </w:r>
      <w:proofErr w:type="spellEnd"/>
      <w:r w:rsidR="00332121" w:rsidRPr="00A26669">
        <w:rPr>
          <w:rFonts w:cstheme="minorHAnsi"/>
          <w:b/>
          <w:bCs/>
          <w:color w:val="34558B"/>
          <w:sz w:val="21"/>
          <w:szCs w:val="21"/>
        </w:rPr>
        <w:t xml:space="preserve"> Aufgabe bei papierbasierter Durchführung:</w:t>
      </w:r>
    </w:p>
    <w:p w14:paraId="0C216E90" w14:textId="09112CA6" w:rsidR="00332121" w:rsidRPr="00A26669" w:rsidRDefault="00332121" w:rsidP="00077F17">
      <w:pPr>
        <w:spacing w:line="276" w:lineRule="auto"/>
        <w:jc w:val="both"/>
        <w:rPr>
          <w:rFonts w:cstheme="minorHAnsi"/>
          <w:b/>
          <w:bCs/>
          <w:sz w:val="21"/>
          <w:szCs w:val="21"/>
        </w:rPr>
      </w:pPr>
    </w:p>
    <w:p w14:paraId="5C2E3F59" w14:textId="77777777" w:rsidR="00DE162D" w:rsidRPr="00A26669" w:rsidRDefault="00DE162D" w:rsidP="00DE162D">
      <w:pPr>
        <w:spacing w:line="276" w:lineRule="auto"/>
        <w:rPr>
          <w:rFonts w:cstheme="minorHAnsi"/>
          <w:i/>
          <w:iCs/>
          <w:sz w:val="21"/>
          <w:szCs w:val="21"/>
        </w:rPr>
      </w:pPr>
    </w:p>
    <w:p w14:paraId="38353141" w14:textId="77777777" w:rsidR="00DE162D" w:rsidRPr="00A26669" w:rsidRDefault="00DE162D" w:rsidP="00DE162D">
      <w:pPr>
        <w:spacing w:line="276" w:lineRule="auto"/>
        <w:rPr>
          <w:rFonts w:cstheme="minorHAnsi"/>
          <w:i/>
          <w:iCs/>
          <w:sz w:val="21"/>
          <w:szCs w:val="21"/>
        </w:rPr>
      </w:pPr>
    </w:p>
    <w:p w14:paraId="3F9D6735" w14:textId="77777777" w:rsidR="00DD1C1A" w:rsidRDefault="00DD1C1A" w:rsidP="00DE162D">
      <w:pPr>
        <w:spacing w:line="276" w:lineRule="auto"/>
        <w:rPr>
          <w:rFonts w:cstheme="minorHAnsi"/>
          <w:i/>
          <w:iCs/>
          <w:sz w:val="16"/>
          <w:szCs w:val="16"/>
        </w:rPr>
      </w:pPr>
    </w:p>
    <w:p w14:paraId="799B3970" w14:textId="64878F9D" w:rsidR="00332121" w:rsidRPr="00DD1C1A" w:rsidRDefault="00332121" w:rsidP="00DE162D">
      <w:pPr>
        <w:spacing w:line="276" w:lineRule="auto"/>
        <w:rPr>
          <w:rFonts w:cstheme="minorHAnsi"/>
          <w:sz w:val="16"/>
          <w:szCs w:val="16"/>
        </w:rPr>
      </w:pPr>
      <w:r w:rsidRPr="00DD1C1A">
        <w:rPr>
          <w:rFonts w:cstheme="minorHAnsi"/>
          <w:i/>
          <w:iCs/>
          <w:sz w:val="16"/>
          <w:szCs w:val="16"/>
        </w:rPr>
        <w:t>Aufgabe 08b: aus 0-Serien - de-0S-21-FS03-09-LZ14-Formulare-V01</w:t>
      </w:r>
    </w:p>
    <w:p w14:paraId="1DBE5ABC" w14:textId="1E3E8CA9" w:rsidR="00CC5496" w:rsidRPr="00A26669" w:rsidRDefault="00CC5496" w:rsidP="00077F17">
      <w:pPr>
        <w:spacing w:line="276" w:lineRule="auto"/>
        <w:jc w:val="both"/>
        <w:rPr>
          <w:rFonts w:cstheme="minorHAnsi"/>
          <w:sz w:val="21"/>
          <w:szCs w:val="21"/>
        </w:rPr>
      </w:pPr>
    </w:p>
    <w:p w14:paraId="15234322" w14:textId="724FB349" w:rsidR="008D75B4" w:rsidRPr="00A26669" w:rsidRDefault="005D1D19" w:rsidP="00077F17">
      <w:pPr>
        <w:spacing w:line="276" w:lineRule="auto"/>
        <w:jc w:val="both"/>
        <w:rPr>
          <w:rFonts w:cstheme="minorHAnsi"/>
          <w:sz w:val="21"/>
          <w:szCs w:val="21"/>
        </w:rPr>
      </w:pPr>
      <w:r w:rsidRPr="00A26669">
        <w:rPr>
          <w:rFonts w:cstheme="minorHAnsi"/>
          <w:sz w:val="21"/>
          <w:szCs w:val="21"/>
        </w:rPr>
        <w:t>Bei 2 Punkten maximal sind 4 korrekt markierte Begriffe gesucht. Jeder Teilpunkt beträgt demzufolge 0.5 Teilpunkte. Wird ein falscher Begriff markiert, gibt es 0 Teilpunkte.</w:t>
      </w:r>
    </w:p>
    <w:p w14:paraId="709B94FF" w14:textId="2045CA9E" w:rsidR="00A22D72" w:rsidRPr="00A26669" w:rsidRDefault="00A22D72" w:rsidP="0047210D">
      <w:pPr>
        <w:pStyle w:val="berschrift3"/>
        <w:numPr>
          <w:ilvl w:val="2"/>
          <w:numId w:val="3"/>
        </w:numPr>
        <w:spacing w:line="276" w:lineRule="auto"/>
        <w:jc w:val="both"/>
        <w:rPr>
          <w:rFonts w:asciiTheme="minorHAnsi" w:hAnsiTheme="minorHAnsi" w:cstheme="minorHAnsi"/>
          <w:b/>
          <w:bCs/>
          <w:sz w:val="21"/>
          <w:szCs w:val="21"/>
        </w:rPr>
      </w:pPr>
      <w:bookmarkStart w:id="15" w:name="_Toc140680236"/>
      <w:r w:rsidRPr="00A26669">
        <w:rPr>
          <w:rFonts w:asciiTheme="minorHAnsi" w:hAnsiTheme="minorHAnsi" w:cstheme="minorHAnsi"/>
          <w:sz w:val="21"/>
          <w:szCs w:val="21"/>
        </w:rPr>
        <w:t>Reihenfolge Aufgaben</w:t>
      </w:r>
      <w:r w:rsidR="00210BBC" w:rsidRPr="00A26669">
        <w:rPr>
          <w:rFonts w:asciiTheme="minorHAnsi" w:hAnsiTheme="minorHAnsi" w:cstheme="minorHAnsi"/>
          <w:sz w:val="21"/>
          <w:szCs w:val="21"/>
        </w:rPr>
        <w:t xml:space="preserve"> Punktevergabe</w:t>
      </w:r>
      <w:bookmarkEnd w:id="15"/>
    </w:p>
    <w:p w14:paraId="1BAFEBEE" w14:textId="7672B6B7" w:rsidR="00A22D72" w:rsidRPr="00A26669" w:rsidRDefault="00A22D72" w:rsidP="00077F17">
      <w:pPr>
        <w:spacing w:line="276" w:lineRule="auto"/>
        <w:jc w:val="both"/>
        <w:rPr>
          <w:rFonts w:cstheme="minorHAnsi"/>
          <w:sz w:val="21"/>
          <w:szCs w:val="21"/>
        </w:rPr>
      </w:pPr>
      <w:r w:rsidRPr="00A26669">
        <w:rPr>
          <w:rFonts w:cstheme="minorHAnsi"/>
          <w:sz w:val="21"/>
          <w:szCs w:val="21"/>
        </w:rPr>
        <w:t xml:space="preserve">Reihenfolgen Aufgaben </w:t>
      </w:r>
      <w:r w:rsidR="00A82418" w:rsidRPr="00A26669">
        <w:rPr>
          <w:rFonts w:cstheme="minorHAnsi"/>
          <w:sz w:val="21"/>
          <w:szCs w:val="21"/>
        </w:rPr>
        <w:t xml:space="preserve">verlangen immer «Alles oder Nichts». Entweder stimmt die Reihenfolge mit dem Lösungsschlüssel überein, dann gibt es die volle </w:t>
      </w:r>
      <w:r w:rsidR="00123075" w:rsidRPr="00A26669">
        <w:rPr>
          <w:rFonts w:cstheme="minorHAnsi"/>
          <w:sz w:val="21"/>
          <w:szCs w:val="21"/>
        </w:rPr>
        <w:t>Maximalp</w:t>
      </w:r>
      <w:r w:rsidR="00A82418" w:rsidRPr="00A26669">
        <w:rPr>
          <w:rFonts w:cstheme="minorHAnsi"/>
          <w:sz w:val="21"/>
          <w:szCs w:val="21"/>
        </w:rPr>
        <w:t>unktzahl</w:t>
      </w:r>
      <w:r w:rsidR="00123075" w:rsidRPr="00A26669">
        <w:rPr>
          <w:rFonts w:cstheme="minorHAnsi"/>
          <w:sz w:val="21"/>
          <w:szCs w:val="21"/>
        </w:rPr>
        <w:t xml:space="preserve">. Gibt es einen Fehler in der Zuordnung, wird es automatisch mindestens zwei Vertauschungen haben, dann wird die Aufgabe </w:t>
      </w:r>
      <w:r w:rsidR="004A1ECB" w:rsidRPr="00A26669">
        <w:rPr>
          <w:rFonts w:cstheme="minorHAnsi"/>
          <w:sz w:val="21"/>
          <w:szCs w:val="21"/>
        </w:rPr>
        <w:t>als falsch bewertet und es gibt 0 Punkte.</w:t>
      </w:r>
      <w:r w:rsidR="00CD55ED" w:rsidRPr="00A26669">
        <w:rPr>
          <w:rFonts w:cstheme="minorHAnsi"/>
          <w:sz w:val="21"/>
          <w:szCs w:val="21"/>
        </w:rPr>
        <w:t xml:space="preserve"> </w:t>
      </w:r>
    </w:p>
    <w:p w14:paraId="28E97C1B" w14:textId="76A1EA6A" w:rsidR="007259F4" w:rsidRPr="008719B4" w:rsidRDefault="00A22D72" w:rsidP="00F676DB">
      <w:pPr>
        <w:pStyle w:val="berschrift3"/>
        <w:numPr>
          <w:ilvl w:val="2"/>
          <w:numId w:val="3"/>
        </w:numPr>
        <w:spacing w:line="276" w:lineRule="auto"/>
        <w:jc w:val="both"/>
        <w:rPr>
          <w:rFonts w:asciiTheme="minorHAnsi" w:hAnsiTheme="minorHAnsi" w:cstheme="minorHAnsi"/>
          <w:sz w:val="21"/>
          <w:szCs w:val="21"/>
        </w:rPr>
      </w:pPr>
      <w:bookmarkStart w:id="16" w:name="_Toc140680237"/>
      <w:r w:rsidRPr="008719B4">
        <w:rPr>
          <w:rFonts w:asciiTheme="minorHAnsi" w:hAnsiTheme="minorHAnsi" w:cstheme="minorHAnsi"/>
          <w:sz w:val="21"/>
          <w:szCs w:val="21"/>
        </w:rPr>
        <w:t>Matrix</w:t>
      </w:r>
      <w:r w:rsidR="007259F4" w:rsidRPr="008719B4">
        <w:rPr>
          <w:rFonts w:asciiTheme="minorHAnsi" w:hAnsiTheme="minorHAnsi" w:cstheme="minorHAnsi"/>
          <w:sz w:val="21"/>
          <w:szCs w:val="21"/>
        </w:rPr>
        <w:t xml:space="preserve"> Aufgaben </w:t>
      </w:r>
      <w:r w:rsidR="00795E9D" w:rsidRPr="008719B4">
        <w:rPr>
          <w:rFonts w:asciiTheme="minorHAnsi" w:hAnsiTheme="minorHAnsi" w:cstheme="minorHAnsi"/>
          <w:sz w:val="21"/>
          <w:szCs w:val="21"/>
        </w:rPr>
        <w:t xml:space="preserve">als Aufgabenart Einzelauswahl mit </w:t>
      </w:r>
      <w:r w:rsidR="007259F4" w:rsidRPr="008719B4">
        <w:rPr>
          <w:rFonts w:asciiTheme="minorHAnsi" w:hAnsiTheme="minorHAnsi" w:cstheme="minorHAnsi"/>
          <w:sz w:val="21"/>
          <w:szCs w:val="21"/>
        </w:rPr>
        <w:t>Teilpunktevergabe</w:t>
      </w:r>
      <w:bookmarkEnd w:id="16"/>
    </w:p>
    <w:p w14:paraId="01502F88" w14:textId="77777777" w:rsidR="002306E7" w:rsidRPr="00A26669" w:rsidRDefault="003A292B" w:rsidP="00077F17">
      <w:pPr>
        <w:spacing w:line="276" w:lineRule="auto"/>
        <w:jc w:val="both"/>
        <w:rPr>
          <w:rFonts w:cstheme="minorHAnsi"/>
          <w:sz w:val="21"/>
          <w:szCs w:val="21"/>
        </w:rPr>
      </w:pPr>
      <w:r w:rsidRPr="00A26669">
        <w:rPr>
          <w:rFonts w:cstheme="minorHAnsi"/>
          <w:sz w:val="21"/>
          <w:szCs w:val="21"/>
        </w:rPr>
        <w:t>Die Maximalpunktzahl wird wiederum bei</w:t>
      </w:r>
      <w:r w:rsidR="00761D5F" w:rsidRPr="00A26669">
        <w:rPr>
          <w:rFonts w:cstheme="minorHAnsi"/>
          <w:sz w:val="21"/>
          <w:szCs w:val="21"/>
        </w:rPr>
        <w:t>m Aufgabentyp</w:t>
      </w:r>
      <w:r w:rsidRPr="00A26669">
        <w:rPr>
          <w:rFonts w:cstheme="minorHAnsi"/>
          <w:sz w:val="21"/>
          <w:szCs w:val="21"/>
        </w:rPr>
        <w:t xml:space="preserve"> Einzelauswahl </w:t>
      </w:r>
      <w:r w:rsidR="00DD7BFF" w:rsidRPr="00A26669">
        <w:rPr>
          <w:rFonts w:cstheme="minorHAnsi"/>
          <w:sz w:val="21"/>
          <w:szCs w:val="21"/>
        </w:rPr>
        <w:t>durch die Anzahl der korrekten Auswahl geteilt.</w:t>
      </w:r>
    </w:p>
    <w:p w14:paraId="6F5DE8D3" w14:textId="3BF88B15" w:rsidR="00DD7BFF" w:rsidRPr="00A26669" w:rsidRDefault="00DD1C1A" w:rsidP="00077F17">
      <w:pPr>
        <w:spacing w:line="276" w:lineRule="auto"/>
        <w:jc w:val="both"/>
        <w:rPr>
          <w:rFonts w:cstheme="minorHAnsi"/>
          <w:b/>
          <w:bCs/>
          <w:color w:val="34558B"/>
          <w:sz w:val="21"/>
          <w:szCs w:val="21"/>
        </w:rPr>
      </w:pPr>
      <w:r w:rsidRPr="00A26669">
        <w:rPr>
          <w:rFonts w:cstheme="minorHAnsi"/>
          <w:b/>
          <w:bCs/>
          <w:noProof/>
          <w:sz w:val="21"/>
          <w:szCs w:val="21"/>
        </w:rPr>
        <w:drawing>
          <wp:anchor distT="0" distB="0" distL="114300" distR="114300" simplePos="0" relativeHeight="251677184" behindDoc="1" locked="0" layoutInCell="1" allowOverlap="1" wp14:anchorId="2D434DD5" wp14:editId="79D3B6EE">
            <wp:simplePos x="0" y="0"/>
            <wp:positionH relativeFrom="margin">
              <wp:align>left</wp:align>
            </wp:positionH>
            <wp:positionV relativeFrom="paragraph">
              <wp:posOffset>289560</wp:posOffset>
            </wp:positionV>
            <wp:extent cx="3227070" cy="1750060"/>
            <wp:effectExtent l="0" t="0" r="0" b="2540"/>
            <wp:wrapTight wrapText="bothSides">
              <wp:wrapPolygon edited="0">
                <wp:start x="0" y="0"/>
                <wp:lineTo x="0" y="21396"/>
                <wp:lineTo x="21421" y="21396"/>
                <wp:lineTo x="21421" y="0"/>
                <wp:lineTo x="0" y="0"/>
              </wp:wrapPolygon>
            </wp:wrapTight>
            <wp:docPr id="75" name="Grafik 7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ext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27070" cy="1750060"/>
                    </a:xfrm>
                    <a:prstGeom prst="rect">
                      <a:avLst/>
                    </a:prstGeom>
                  </pic:spPr>
                </pic:pic>
              </a:graphicData>
            </a:graphic>
            <wp14:sizeRelH relativeFrom="margin">
              <wp14:pctWidth>0</wp14:pctWidth>
            </wp14:sizeRelH>
            <wp14:sizeRelV relativeFrom="margin">
              <wp14:pctHeight>0</wp14:pctHeight>
            </wp14:sizeRelV>
          </wp:anchor>
        </w:drawing>
      </w:r>
      <w:r w:rsidR="00DD7BFF" w:rsidRPr="00A26669">
        <w:rPr>
          <w:rFonts w:cstheme="minorHAnsi"/>
          <w:b/>
          <w:bCs/>
          <w:color w:val="34558B"/>
          <w:sz w:val="21"/>
          <w:szCs w:val="21"/>
        </w:rPr>
        <w:t>Antwortbeispiel einer Matrix Aufgabe mit Einfachauswahl bei papierbasierter Durchführung:</w:t>
      </w:r>
    </w:p>
    <w:p w14:paraId="59013AA8" w14:textId="78B7BDC8" w:rsidR="00AC67F3" w:rsidRPr="00A26669" w:rsidRDefault="00AC67F3" w:rsidP="00077F17">
      <w:pPr>
        <w:spacing w:line="276" w:lineRule="auto"/>
        <w:jc w:val="both"/>
        <w:rPr>
          <w:rFonts w:cstheme="minorHAnsi"/>
          <w:b/>
          <w:bCs/>
          <w:sz w:val="21"/>
          <w:szCs w:val="21"/>
        </w:rPr>
      </w:pPr>
    </w:p>
    <w:p w14:paraId="48A7A7B9" w14:textId="77777777" w:rsidR="00DE162D" w:rsidRPr="00A26669" w:rsidRDefault="00DE162D" w:rsidP="00DE162D">
      <w:pPr>
        <w:spacing w:line="276" w:lineRule="auto"/>
        <w:rPr>
          <w:rFonts w:cstheme="minorHAnsi"/>
          <w:i/>
          <w:iCs/>
          <w:sz w:val="21"/>
          <w:szCs w:val="21"/>
        </w:rPr>
      </w:pPr>
    </w:p>
    <w:p w14:paraId="1F86351B" w14:textId="77777777" w:rsidR="00DE162D" w:rsidRPr="00A26669" w:rsidRDefault="00DE162D" w:rsidP="00DE162D">
      <w:pPr>
        <w:spacing w:line="276" w:lineRule="auto"/>
        <w:rPr>
          <w:rFonts w:cstheme="minorHAnsi"/>
          <w:i/>
          <w:iCs/>
          <w:sz w:val="21"/>
          <w:szCs w:val="21"/>
        </w:rPr>
      </w:pPr>
    </w:p>
    <w:p w14:paraId="5E587DDA" w14:textId="77777777" w:rsidR="00DE162D" w:rsidRPr="00A26669" w:rsidRDefault="00DE162D" w:rsidP="00DE162D">
      <w:pPr>
        <w:spacing w:line="276" w:lineRule="auto"/>
        <w:rPr>
          <w:rFonts w:cstheme="minorHAnsi"/>
          <w:i/>
          <w:iCs/>
          <w:sz w:val="21"/>
          <w:szCs w:val="21"/>
        </w:rPr>
      </w:pPr>
    </w:p>
    <w:p w14:paraId="5CE19FA0" w14:textId="77777777" w:rsidR="00DE162D" w:rsidRPr="00A26669" w:rsidRDefault="00DE162D" w:rsidP="00DE162D">
      <w:pPr>
        <w:spacing w:line="276" w:lineRule="auto"/>
        <w:rPr>
          <w:rFonts w:cstheme="minorHAnsi"/>
          <w:i/>
          <w:iCs/>
          <w:sz w:val="21"/>
          <w:szCs w:val="21"/>
        </w:rPr>
      </w:pPr>
    </w:p>
    <w:p w14:paraId="1F341CD8" w14:textId="308E4399" w:rsidR="00AC67F3" w:rsidRPr="00DD1C1A" w:rsidRDefault="00AC67F3" w:rsidP="00DE162D">
      <w:pPr>
        <w:spacing w:line="276" w:lineRule="auto"/>
        <w:rPr>
          <w:rFonts w:cstheme="minorHAnsi"/>
          <w:i/>
          <w:iCs/>
          <w:sz w:val="16"/>
          <w:szCs w:val="16"/>
        </w:rPr>
      </w:pPr>
      <w:r w:rsidRPr="00DD1C1A">
        <w:rPr>
          <w:rFonts w:cstheme="minorHAnsi"/>
          <w:i/>
          <w:iCs/>
          <w:sz w:val="16"/>
          <w:szCs w:val="16"/>
        </w:rPr>
        <w:t>Aufgabe 1</w:t>
      </w:r>
      <w:r w:rsidR="002B6A85" w:rsidRPr="00DD1C1A">
        <w:rPr>
          <w:rFonts w:cstheme="minorHAnsi"/>
          <w:i/>
          <w:iCs/>
          <w:sz w:val="16"/>
          <w:szCs w:val="16"/>
        </w:rPr>
        <w:t>2</w:t>
      </w:r>
      <w:r w:rsidR="00CC47C9" w:rsidRPr="00DD1C1A">
        <w:rPr>
          <w:rFonts w:cstheme="minorHAnsi"/>
          <w:i/>
          <w:iCs/>
          <w:sz w:val="16"/>
          <w:szCs w:val="16"/>
        </w:rPr>
        <w:t>c</w:t>
      </w:r>
      <w:r w:rsidRPr="00DD1C1A">
        <w:rPr>
          <w:rFonts w:cstheme="minorHAnsi"/>
          <w:i/>
          <w:iCs/>
          <w:sz w:val="16"/>
          <w:szCs w:val="16"/>
        </w:rPr>
        <w:t>: aus 0-Serien - de-0S-21-FS13-10-LZ43-Strahlenschutz1-V01a</w:t>
      </w:r>
    </w:p>
    <w:p w14:paraId="6A87A20D" w14:textId="3B75A6F2" w:rsidR="007A4C4B" w:rsidRPr="00A26669" w:rsidRDefault="00DD7BFF" w:rsidP="00077F17">
      <w:pPr>
        <w:spacing w:line="276" w:lineRule="auto"/>
        <w:jc w:val="both"/>
        <w:rPr>
          <w:rFonts w:cstheme="minorHAnsi"/>
          <w:sz w:val="21"/>
          <w:szCs w:val="21"/>
        </w:rPr>
      </w:pPr>
      <w:r w:rsidRPr="00A26669">
        <w:rPr>
          <w:rFonts w:cstheme="minorHAnsi"/>
          <w:sz w:val="21"/>
          <w:szCs w:val="21"/>
        </w:rPr>
        <w:t xml:space="preserve">Die </w:t>
      </w:r>
      <w:r w:rsidR="002C15A3" w:rsidRPr="00A26669">
        <w:rPr>
          <w:rFonts w:cstheme="minorHAnsi"/>
          <w:sz w:val="21"/>
          <w:szCs w:val="21"/>
        </w:rPr>
        <w:t>fünf</w:t>
      </w:r>
      <w:r w:rsidRPr="00A26669">
        <w:rPr>
          <w:rFonts w:cstheme="minorHAnsi"/>
          <w:sz w:val="21"/>
          <w:szCs w:val="21"/>
        </w:rPr>
        <w:t xml:space="preserve"> korrekten </w:t>
      </w:r>
      <w:r w:rsidR="003B05BA" w:rsidRPr="00A26669">
        <w:rPr>
          <w:rFonts w:cstheme="minorHAnsi"/>
          <w:sz w:val="21"/>
          <w:szCs w:val="21"/>
        </w:rPr>
        <w:t>Markierungen werden mit je 0.4 Punkten bewertet. Bei 4 korrekten Markierungen wäre die erreichte Punktzahl 1.6, bei 3 korrekten Markierungen 1.2 und so weiter.</w:t>
      </w:r>
      <w:r w:rsidR="0058210D" w:rsidRPr="00A26669">
        <w:rPr>
          <w:rFonts w:cstheme="minorHAnsi"/>
          <w:sz w:val="21"/>
          <w:szCs w:val="21"/>
        </w:rPr>
        <w:t xml:space="preserve"> </w:t>
      </w:r>
      <w:r w:rsidR="007A4C4B" w:rsidRPr="00A26669">
        <w:rPr>
          <w:rFonts w:cstheme="minorHAnsi"/>
          <w:sz w:val="21"/>
          <w:szCs w:val="21"/>
        </w:rPr>
        <w:t xml:space="preserve">Es gibt im Gegensatz zur Mehrfachauswahl keine Abzüge mit negativen Teilpunkten </w:t>
      </w:r>
      <w:r w:rsidR="000D43AE" w:rsidRPr="00A26669">
        <w:rPr>
          <w:rFonts w:cstheme="minorHAnsi"/>
          <w:sz w:val="21"/>
          <w:szCs w:val="21"/>
        </w:rPr>
        <w:t xml:space="preserve">bei falschen Markierungen. Es können bei allen Aufgabentypen mit Einfachauswahl nur Teilpunkte </w:t>
      </w:r>
      <w:r w:rsidR="003C7713" w:rsidRPr="00A26669">
        <w:rPr>
          <w:rFonts w:cstheme="minorHAnsi"/>
          <w:sz w:val="21"/>
          <w:szCs w:val="21"/>
        </w:rPr>
        <w:t>bei den korrekten Markierungen</w:t>
      </w:r>
      <w:r w:rsidR="000D43AE" w:rsidRPr="00A26669">
        <w:rPr>
          <w:rFonts w:cstheme="minorHAnsi"/>
          <w:sz w:val="21"/>
          <w:szCs w:val="21"/>
        </w:rPr>
        <w:t xml:space="preserve"> gewonnen werden.</w:t>
      </w:r>
    </w:p>
    <w:p w14:paraId="3E82EE22" w14:textId="519A096C" w:rsidR="001633EE" w:rsidRPr="008719B4" w:rsidRDefault="00A22D72" w:rsidP="00756616">
      <w:pPr>
        <w:pStyle w:val="berschrift3"/>
        <w:numPr>
          <w:ilvl w:val="2"/>
          <w:numId w:val="3"/>
        </w:numPr>
        <w:spacing w:line="276" w:lineRule="auto"/>
        <w:jc w:val="both"/>
        <w:rPr>
          <w:rFonts w:asciiTheme="minorHAnsi" w:hAnsiTheme="minorHAnsi" w:cstheme="minorHAnsi"/>
          <w:sz w:val="21"/>
          <w:szCs w:val="21"/>
        </w:rPr>
      </w:pPr>
      <w:bookmarkStart w:id="17" w:name="_Toc140680238"/>
      <w:r w:rsidRPr="008719B4">
        <w:rPr>
          <w:rFonts w:asciiTheme="minorHAnsi" w:hAnsiTheme="minorHAnsi" w:cstheme="minorHAnsi"/>
          <w:sz w:val="21"/>
          <w:szCs w:val="21"/>
        </w:rPr>
        <w:t>Drag and Drop</w:t>
      </w:r>
      <w:r w:rsidR="007259F4" w:rsidRPr="008719B4">
        <w:rPr>
          <w:rFonts w:asciiTheme="minorHAnsi" w:hAnsiTheme="minorHAnsi" w:cstheme="minorHAnsi"/>
          <w:sz w:val="21"/>
          <w:szCs w:val="21"/>
        </w:rPr>
        <w:t xml:space="preserve"> Aufgaben </w:t>
      </w:r>
      <w:r w:rsidR="00795E9D" w:rsidRPr="008719B4">
        <w:rPr>
          <w:rFonts w:asciiTheme="minorHAnsi" w:hAnsiTheme="minorHAnsi" w:cstheme="minorHAnsi"/>
          <w:sz w:val="21"/>
          <w:szCs w:val="21"/>
        </w:rPr>
        <w:t xml:space="preserve">als Aufgabenart Einzelauswahl mit </w:t>
      </w:r>
      <w:r w:rsidR="00450292" w:rsidRPr="008719B4">
        <w:rPr>
          <w:rFonts w:asciiTheme="minorHAnsi" w:hAnsiTheme="minorHAnsi" w:cstheme="minorHAnsi"/>
          <w:sz w:val="21"/>
          <w:szCs w:val="21"/>
        </w:rPr>
        <w:t>Teilp</w:t>
      </w:r>
      <w:r w:rsidR="007259F4" w:rsidRPr="008719B4">
        <w:rPr>
          <w:rFonts w:asciiTheme="minorHAnsi" w:hAnsiTheme="minorHAnsi" w:cstheme="minorHAnsi"/>
          <w:sz w:val="21"/>
          <w:szCs w:val="21"/>
        </w:rPr>
        <w:t>unktevergabe</w:t>
      </w:r>
      <w:bookmarkEnd w:id="17"/>
    </w:p>
    <w:p w14:paraId="1B274498" w14:textId="016035B3" w:rsidR="00DE162D" w:rsidRDefault="00A46997" w:rsidP="00077F17">
      <w:pPr>
        <w:spacing w:line="276" w:lineRule="auto"/>
        <w:jc w:val="both"/>
        <w:rPr>
          <w:rFonts w:cstheme="minorHAnsi"/>
          <w:sz w:val="21"/>
          <w:szCs w:val="21"/>
        </w:rPr>
      </w:pPr>
      <w:r w:rsidRPr="00A26669">
        <w:rPr>
          <w:rFonts w:cstheme="minorHAnsi"/>
          <w:sz w:val="21"/>
          <w:szCs w:val="21"/>
        </w:rPr>
        <w:t xml:space="preserve">Die Maximalpunktzahl wird wiederum bei Einzelauswahl durch die Anzahl der korrekten </w:t>
      </w:r>
      <w:r w:rsidR="003E0711" w:rsidRPr="00A26669">
        <w:rPr>
          <w:rFonts w:cstheme="minorHAnsi"/>
          <w:sz w:val="21"/>
          <w:szCs w:val="21"/>
        </w:rPr>
        <w:t>Zuordnungen</w:t>
      </w:r>
      <w:r w:rsidRPr="00A26669">
        <w:rPr>
          <w:rFonts w:cstheme="minorHAnsi"/>
          <w:sz w:val="21"/>
          <w:szCs w:val="21"/>
        </w:rPr>
        <w:t xml:space="preserve"> geteilt.</w:t>
      </w:r>
      <w:r w:rsidR="0058210D" w:rsidRPr="00A26669">
        <w:rPr>
          <w:rFonts w:cstheme="minorHAnsi"/>
          <w:sz w:val="21"/>
          <w:szCs w:val="21"/>
        </w:rPr>
        <w:t xml:space="preserve"> </w:t>
      </w:r>
      <w:r w:rsidR="003E0711" w:rsidRPr="00A26669">
        <w:rPr>
          <w:rFonts w:cstheme="minorHAnsi"/>
          <w:sz w:val="21"/>
          <w:szCs w:val="21"/>
        </w:rPr>
        <w:t xml:space="preserve">Beispielsweise müssen bei der folgenden Aufgabe </w:t>
      </w:r>
      <w:r w:rsidR="009562C9" w:rsidRPr="00A26669">
        <w:rPr>
          <w:rFonts w:cstheme="minorHAnsi"/>
          <w:sz w:val="21"/>
          <w:szCs w:val="21"/>
        </w:rPr>
        <w:t>sechs</w:t>
      </w:r>
      <w:r w:rsidR="003E0711" w:rsidRPr="00A26669">
        <w:rPr>
          <w:rFonts w:cstheme="minorHAnsi"/>
          <w:sz w:val="21"/>
          <w:szCs w:val="21"/>
        </w:rPr>
        <w:t xml:space="preserve"> Begriffe</w:t>
      </w:r>
      <w:r w:rsidR="009C6671" w:rsidRPr="00A26669">
        <w:rPr>
          <w:rFonts w:cstheme="minorHAnsi"/>
          <w:sz w:val="21"/>
          <w:szCs w:val="21"/>
        </w:rPr>
        <w:t xml:space="preserve"> (Peripheriegeräte)</w:t>
      </w:r>
      <w:r w:rsidR="003E0711" w:rsidRPr="00A26669">
        <w:rPr>
          <w:rFonts w:cstheme="minorHAnsi"/>
          <w:sz w:val="21"/>
          <w:szCs w:val="21"/>
        </w:rPr>
        <w:t xml:space="preserve"> links den korrekten </w:t>
      </w:r>
      <w:r w:rsidR="009562C9" w:rsidRPr="00A26669">
        <w:rPr>
          <w:rFonts w:cstheme="minorHAnsi"/>
          <w:sz w:val="21"/>
          <w:szCs w:val="21"/>
        </w:rPr>
        <w:t xml:space="preserve">drei </w:t>
      </w:r>
      <w:r w:rsidR="003E0711" w:rsidRPr="00A26669">
        <w:rPr>
          <w:rFonts w:cstheme="minorHAnsi"/>
          <w:sz w:val="21"/>
          <w:szCs w:val="21"/>
        </w:rPr>
        <w:t xml:space="preserve">Kategorien </w:t>
      </w:r>
      <w:r w:rsidR="009C6671" w:rsidRPr="00A26669">
        <w:rPr>
          <w:rFonts w:cstheme="minorHAnsi"/>
          <w:sz w:val="21"/>
          <w:szCs w:val="21"/>
        </w:rPr>
        <w:t>(Aufgaben-Gruppen) zugeordnet werden.</w:t>
      </w:r>
      <w:r w:rsidR="0058210D" w:rsidRPr="00A26669">
        <w:rPr>
          <w:rFonts w:cstheme="minorHAnsi"/>
          <w:sz w:val="21"/>
          <w:szCs w:val="21"/>
        </w:rPr>
        <w:t xml:space="preserve"> </w:t>
      </w:r>
      <w:r w:rsidR="009C6671" w:rsidRPr="00A26669">
        <w:rPr>
          <w:rFonts w:cstheme="minorHAnsi"/>
          <w:sz w:val="21"/>
          <w:szCs w:val="21"/>
        </w:rPr>
        <w:t>Bei maximal 2 Punkten ergibt jede korrekte Zuordnung 0.33 oder 0.34 Teilpunkte.</w:t>
      </w:r>
      <w:r w:rsidR="0058210D" w:rsidRPr="00A26669">
        <w:rPr>
          <w:rFonts w:cstheme="minorHAnsi"/>
          <w:sz w:val="21"/>
          <w:szCs w:val="21"/>
        </w:rPr>
        <w:t xml:space="preserve"> </w:t>
      </w:r>
      <w:r w:rsidR="009C6671" w:rsidRPr="00A26669">
        <w:rPr>
          <w:rFonts w:cstheme="minorHAnsi"/>
          <w:sz w:val="21"/>
          <w:szCs w:val="21"/>
        </w:rPr>
        <w:t xml:space="preserve">Es gibt keine negativen Teilpunkte bei falscher Zuordnung, sondern </w:t>
      </w:r>
      <w:r w:rsidR="000267DA" w:rsidRPr="00A26669">
        <w:rPr>
          <w:rFonts w:cstheme="minorHAnsi"/>
          <w:sz w:val="21"/>
          <w:szCs w:val="21"/>
        </w:rPr>
        <w:t xml:space="preserve">dann </w:t>
      </w:r>
      <w:r w:rsidR="009C6671" w:rsidRPr="00A26669">
        <w:rPr>
          <w:rFonts w:cstheme="minorHAnsi"/>
          <w:sz w:val="21"/>
          <w:szCs w:val="21"/>
        </w:rPr>
        <w:t>0 Punkte.</w:t>
      </w:r>
    </w:p>
    <w:p w14:paraId="62F8C3AE" w14:textId="77777777" w:rsidR="002D002B" w:rsidRPr="00A26669" w:rsidRDefault="002D002B" w:rsidP="00077F17">
      <w:pPr>
        <w:spacing w:line="276" w:lineRule="auto"/>
        <w:jc w:val="both"/>
        <w:rPr>
          <w:rFonts w:cstheme="minorHAnsi"/>
          <w:sz w:val="21"/>
          <w:szCs w:val="21"/>
        </w:rPr>
      </w:pPr>
    </w:p>
    <w:p w14:paraId="4CAA3B23" w14:textId="00B4BA3E" w:rsidR="00A46997" w:rsidRPr="00A26669" w:rsidRDefault="00A46997" w:rsidP="00077F17">
      <w:pPr>
        <w:spacing w:line="276" w:lineRule="auto"/>
        <w:jc w:val="both"/>
        <w:rPr>
          <w:rFonts w:cstheme="minorHAnsi"/>
          <w:b/>
          <w:bCs/>
          <w:color w:val="34558B"/>
          <w:sz w:val="21"/>
          <w:szCs w:val="21"/>
        </w:rPr>
      </w:pPr>
      <w:r w:rsidRPr="00A26669">
        <w:rPr>
          <w:rFonts w:cstheme="minorHAnsi"/>
          <w:b/>
          <w:bCs/>
          <w:color w:val="34558B"/>
          <w:sz w:val="21"/>
          <w:szCs w:val="21"/>
        </w:rPr>
        <w:lastRenderedPageBreak/>
        <w:t>Korrektes Lösungsbeispiel bei Papierprüfungen einer Drag and Drop Aufgabe nach Aufgaben</w:t>
      </w:r>
      <w:r w:rsidR="00A91F1A" w:rsidRPr="00A26669">
        <w:rPr>
          <w:rFonts w:cstheme="minorHAnsi"/>
          <w:b/>
          <w:bCs/>
          <w:color w:val="34558B"/>
          <w:sz w:val="21"/>
          <w:szCs w:val="21"/>
        </w:rPr>
        <w:t>art</w:t>
      </w:r>
      <w:r w:rsidRPr="00A26669">
        <w:rPr>
          <w:rFonts w:cstheme="minorHAnsi"/>
          <w:b/>
          <w:bCs/>
          <w:color w:val="34558B"/>
          <w:sz w:val="21"/>
          <w:szCs w:val="21"/>
        </w:rPr>
        <w:t xml:space="preserve"> Einzelauswahl:</w:t>
      </w:r>
    </w:p>
    <w:p w14:paraId="39AB8651" w14:textId="30F83186" w:rsidR="00A46997" w:rsidRPr="00A26669" w:rsidRDefault="000C0EF0" w:rsidP="00077F17">
      <w:pPr>
        <w:spacing w:line="276" w:lineRule="auto"/>
        <w:jc w:val="both"/>
        <w:rPr>
          <w:rFonts w:cstheme="minorHAnsi"/>
          <w:sz w:val="21"/>
          <w:szCs w:val="21"/>
        </w:rPr>
      </w:pPr>
      <w:r w:rsidRPr="00A26669">
        <w:rPr>
          <w:rFonts w:cstheme="minorHAnsi"/>
          <w:noProof/>
          <w:sz w:val="21"/>
          <w:szCs w:val="21"/>
        </w:rPr>
        <w:drawing>
          <wp:anchor distT="0" distB="0" distL="114300" distR="114300" simplePos="0" relativeHeight="251678208" behindDoc="1" locked="0" layoutInCell="1" allowOverlap="1" wp14:anchorId="3C90ADF5" wp14:editId="79D4F54E">
            <wp:simplePos x="0" y="0"/>
            <wp:positionH relativeFrom="margin">
              <wp:align>left</wp:align>
            </wp:positionH>
            <wp:positionV relativeFrom="paragraph">
              <wp:posOffset>-1905</wp:posOffset>
            </wp:positionV>
            <wp:extent cx="3233420" cy="1760220"/>
            <wp:effectExtent l="0" t="0" r="508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3420" cy="1760220"/>
                    </a:xfrm>
                    <a:prstGeom prst="rect">
                      <a:avLst/>
                    </a:prstGeom>
                  </pic:spPr>
                </pic:pic>
              </a:graphicData>
            </a:graphic>
            <wp14:sizeRelH relativeFrom="margin">
              <wp14:pctWidth>0</wp14:pctWidth>
            </wp14:sizeRelH>
            <wp14:sizeRelV relativeFrom="margin">
              <wp14:pctHeight>0</wp14:pctHeight>
            </wp14:sizeRelV>
          </wp:anchor>
        </w:drawing>
      </w:r>
    </w:p>
    <w:p w14:paraId="1B5E48DB" w14:textId="77777777" w:rsidR="00887CD9" w:rsidRPr="00A26669" w:rsidRDefault="00887CD9" w:rsidP="00DE162D">
      <w:pPr>
        <w:spacing w:line="276" w:lineRule="auto"/>
        <w:rPr>
          <w:rFonts w:cstheme="minorHAnsi"/>
          <w:i/>
          <w:iCs/>
          <w:sz w:val="21"/>
          <w:szCs w:val="21"/>
        </w:rPr>
      </w:pPr>
    </w:p>
    <w:p w14:paraId="5DB147AA" w14:textId="77777777" w:rsidR="00887CD9" w:rsidRPr="00A26669" w:rsidRDefault="00887CD9" w:rsidP="00DE162D">
      <w:pPr>
        <w:spacing w:line="276" w:lineRule="auto"/>
        <w:rPr>
          <w:rFonts w:cstheme="minorHAnsi"/>
          <w:i/>
          <w:iCs/>
          <w:sz w:val="21"/>
          <w:szCs w:val="21"/>
        </w:rPr>
      </w:pPr>
    </w:p>
    <w:p w14:paraId="229C4EA7" w14:textId="77777777" w:rsidR="00887CD9" w:rsidRPr="00A26669" w:rsidRDefault="00887CD9" w:rsidP="00DE162D">
      <w:pPr>
        <w:spacing w:line="276" w:lineRule="auto"/>
        <w:rPr>
          <w:rFonts w:cstheme="minorHAnsi"/>
          <w:i/>
          <w:iCs/>
          <w:sz w:val="21"/>
          <w:szCs w:val="21"/>
        </w:rPr>
      </w:pPr>
    </w:p>
    <w:p w14:paraId="2E6758AC" w14:textId="77777777" w:rsidR="00887CD9" w:rsidRPr="00A26669" w:rsidRDefault="00887CD9" w:rsidP="00DE162D">
      <w:pPr>
        <w:spacing w:line="276" w:lineRule="auto"/>
        <w:rPr>
          <w:rFonts w:cstheme="minorHAnsi"/>
          <w:i/>
          <w:iCs/>
          <w:sz w:val="21"/>
          <w:szCs w:val="21"/>
        </w:rPr>
      </w:pPr>
    </w:p>
    <w:p w14:paraId="044CB66F" w14:textId="324E0946" w:rsidR="00A46997" w:rsidRPr="00DD1C1A" w:rsidRDefault="00A46997" w:rsidP="00DE162D">
      <w:pPr>
        <w:spacing w:line="276" w:lineRule="auto"/>
        <w:rPr>
          <w:rFonts w:cstheme="minorHAnsi"/>
          <w:i/>
          <w:iCs/>
          <w:sz w:val="16"/>
          <w:szCs w:val="16"/>
        </w:rPr>
      </w:pPr>
      <w:r w:rsidRPr="00DD1C1A">
        <w:rPr>
          <w:rFonts w:cstheme="minorHAnsi"/>
          <w:i/>
          <w:iCs/>
          <w:sz w:val="16"/>
          <w:szCs w:val="16"/>
        </w:rPr>
        <w:t>Aufgabe 01</w:t>
      </w:r>
      <w:r w:rsidR="003E0711" w:rsidRPr="00DD1C1A">
        <w:rPr>
          <w:rFonts w:cstheme="minorHAnsi"/>
          <w:i/>
          <w:iCs/>
          <w:sz w:val="16"/>
          <w:szCs w:val="16"/>
        </w:rPr>
        <w:t>e</w:t>
      </w:r>
      <w:r w:rsidRPr="00DD1C1A">
        <w:rPr>
          <w:rFonts w:cstheme="minorHAnsi"/>
          <w:i/>
          <w:iCs/>
          <w:sz w:val="16"/>
          <w:szCs w:val="16"/>
        </w:rPr>
        <w:t>: aus 0-Serien - de-0S-21-FS02-13-LZ16-Kommunikationsmittel-V01c</w:t>
      </w:r>
    </w:p>
    <w:p w14:paraId="76C69EAA" w14:textId="04EB4F83" w:rsidR="00A26669" w:rsidRDefault="00A26669" w:rsidP="00DE162D">
      <w:pPr>
        <w:spacing w:line="276" w:lineRule="auto"/>
        <w:rPr>
          <w:rFonts w:cstheme="minorHAnsi"/>
          <w:i/>
          <w:iCs/>
          <w:sz w:val="21"/>
          <w:szCs w:val="21"/>
        </w:rPr>
      </w:pPr>
    </w:p>
    <w:p w14:paraId="683ED27F" w14:textId="1503F237" w:rsidR="00FC5C9C" w:rsidRPr="001913F9" w:rsidRDefault="00FC5C9C" w:rsidP="00077F17">
      <w:pPr>
        <w:pStyle w:val="berschrift1"/>
        <w:numPr>
          <w:ilvl w:val="0"/>
          <w:numId w:val="3"/>
        </w:numPr>
        <w:spacing w:line="276" w:lineRule="auto"/>
        <w:jc w:val="both"/>
        <w:rPr>
          <w:rFonts w:asciiTheme="minorHAnsi" w:hAnsiTheme="minorHAnsi" w:cstheme="minorHAnsi"/>
          <w:sz w:val="28"/>
          <w:szCs w:val="28"/>
        </w:rPr>
      </w:pPr>
      <w:bookmarkStart w:id="18" w:name="_Toc140680239"/>
      <w:r w:rsidRPr="001913F9">
        <w:rPr>
          <w:rFonts w:asciiTheme="minorHAnsi" w:hAnsiTheme="minorHAnsi" w:cstheme="minorHAnsi"/>
          <w:sz w:val="28"/>
          <w:szCs w:val="28"/>
        </w:rPr>
        <w:t>Punktesumme und Notenvergabe</w:t>
      </w:r>
      <w:r w:rsidR="006A065E" w:rsidRPr="001913F9">
        <w:rPr>
          <w:rFonts w:asciiTheme="minorHAnsi" w:hAnsiTheme="minorHAnsi" w:cstheme="minorHAnsi"/>
          <w:sz w:val="28"/>
          <w:szCs w:val="28"/>
        </w:rPr>
        <w:t xml:space="preserve"> pro Prüfung</w:t>
      </w:r>
      <w:bookmarkEnd w:id="18"/>
    </w:p>
    <w:p w14:paraId="2A70672E" w14:textId="78830FFE" w:rsidR="00FC5C9C" w:rsidRPr="00077F17" w:rsidRDefault="00FC5C9C" w:rsidP="00077F17">
      <w:pPr>
        <w:spacing w:line="276" w:lineRule="auto"/>
        <w:jc w:val="both"/>
        <w:rPr>
          <w:rFonts w:cstheme="minorHAnsi"/>
          <w:sz w:val="24"/>
          <w:szCs w:val="24"/>
        </w:rPr>
      </w:pPr>
    </w:p>
    <w:p w14:paraId="6B81579D" w14:textId="57CACC97" w:rsidR="00A47CDD" w:rsidRPr="001913F9" w:rsidRDefault="00A91F1A" w:rsidP="00077F17">
      <w:pPr>
        <w:spacing w:line="276" w:lineRule="auto"/>
        <w:jc w:val="both"/>
        <w:rPr>
          <w:rFonts w:cstheme="minorHAnsi"/>
          <w:sz w:val="21"/>
          <w:szCs w:val="21"/>
        </w:rPr>
      </w:pPr>
      <w:r w:rsidRPr="001913F9">
        <w:rPr>
          <w:rFonts w:cstheme="minorHAnsi"/>
          <w:sz w:val="21"/>
          <w:szCs w:val="21"/>
        </w:rPr>
        <w:t xml:space="preserve">Jede schriftliche, papierbasierte Prüfung wird manuell durch eine Expertin oder einen Experten </w:t>
      </w:r>
      <w:r w:rsidR="0007045C" w:rsidRPr="001913F9">
        <w:rPr>
          <w:rFonts w:cstheme="minorHAnsi"/>
          <w:sz w:val="21"/>
          <w:szCs w:val="21"/>
        </w:rPr>
        <w:t>korrigiert. Die Punktebewertungen aller Aufgaben werden addiert und auf die Titelseite einer Prüfung einer Position übertragen.</w:t>
      </w:r>
      <w:r w:rsidR="00815E40">
        <w:rPr>
          <w:rFonts w:cstheme="minorHAnsi"/>
          <w:sz w:val="21"/>
          <w:szCs w:val="21"/>
        </w:rPr>
        <w:t xml:space="preserve"> </w:t>
      </w:r>
      <w:r w:rsidR="00C66FFC" w:rsidRPr="001913F9">
        <w:rPr>
          <w:rFonts w:cstheme="minorHAnsi"/>
          <w:sz w:val="21"/>
          <w:szCs w:val="21"/>
        </w:rPr>
        <w:t>Es folgt eine Gegenkorrektur einer Zweit-Expertin oder eines Zweit-Experten, um die Korrektheit der manuellen Korrektur zu bestätigen.</w:t>
      </w:r>
      <w:r w:rsidR="00815E40">
        <w:rPr>
          <w:rFonts w:cstheme="minorHAnsi"/>
          <w:sz w:val="21"/>
          <w:szCs w:val="21"/>
        </w:rPr>
        <w:t xml:space="preserve"> </w:t>
      </w:r>
      <w:r w:rsidR="00C66FFC" w:rsidRPr="001913F9">
        <w:rPr>
          <w:rFonts w:cstheme="minorHAnsi"/>
          <w:sz w:val="21"/>
          <w:szCs w:val="21"/>
        </w:rPr>
        <w:t>Die Gesamtpunktzahl einer Prüfung</w:t>
      </w:r>
      <w:r w:rsidR="00776497" w:rsidRPr="001913F9">
        <w:rPr>
          <w:rFonts w:cstheme="minorHAnsi"/>
          <w:sz w:val="21"/>
          <w:szCs w:val="21"/>
        </w:rPr>
        <w:t xml:space="preserve"> wird nach dem vorgegebenen Lösungsschlüssel </w:t>
      </w:r>
      <w:r w:rsidR="00552BFF" w:rsidRPr="001913F9">
        <w:rPr>
          <w:rFonts w:cstheme="minorHAnsi"/>
          <w:sz w:val="21"/>
          <w:szCs w:val="21"/>
        </w:rPr>
        <w:t>auf</w:t>
      </w:r>
      <w:r w:rsidR="00776497" w:rsidRPr="001913F9">
        <w:rPr>
          <w:rFonts w:cstheme="minorHAnsi"/>
          <w:sz w:val="21"/>
          <w:szCs w:val="21"/>
        </w:rPr>
        <w:t xml:space="preserve"> eine</w:t>
      </w:r>
      <w:r w:rsidR="00552BFF" w:rsidRPr="001913F9">
        <w:rPr>
          <w:rFonts w:cstheme="minorHAnsi"/>
          <w:sz w:val="21"/>
          <w:szCs w:val="21"/>
        </w:rPr>
        <w:t xml:space="preserve"> ganze</w:t>
      </w:r>
      <w:r w:rsidR="00776497" w:rsidRPr="001913F9">
        <w:rPr>
          <w:rFonts w:cstheme="minorHAnsi"/>
          <w:sz w:val="21"/>
          <w:szCs w:val="21"/>
        </w:rPr>
        <w:t xml:space="preserve"> </w:t>
      </w:r>
      <w:r w:rsidR="00552BFF" w:rsidRPr="001913F9">
        <w:rPr>
          <w:rFonts w:cstheme="minorHAnsi"/>
          <w:sz w:val="21"/>
          <w:szCs w:val="21"/>
        </w:rPr>
        <w:t>oder</w:t>
      </w:r>
      <w:r w:rsidR="00776497" w:rsidRPr="001913F9">
        <w:rPr>
          <w:rFonts w:cstheme="minorHAnsi"/>
          <w:sz w:val="21"/>
          <w:szCs w:val="21"/>
        </w:rPr>
        <w:t xml:space="preserve"> eine halbe Note </w:t>
      </w:r>
      <w:r w:rsidR="0034412E" w:rsidRPr="001913F9">
        <w:rPr>
          <w:rFonts w:cstheme="minorHAnsi"/>
          <w:sz w:val="21"/>
          <w:szCs w:val="21"/>
        </w:rPr>
        <w:t>gerundet</w:t>
      </w:r>
      <w:r w:rsidR="00776497" w:rsidRPr="001913F9">
        <w:rPr>
          <w:rFonts w:cstheme="minorHAnsi"/>
          <w:sz w:val="21"/>
          <w:szCs w:val="21"/>
        </w:rPr>
        <w:t>.</w:t>
      </w:r>
      <w:r w:rsidR="00815E40">
        <w:rPr>
          <w:rFonts w:cstheme="minorHAnsi"/>
          <w:sz w:val="21"/>
          <w:szCs w:val="21"/>
        </w:rPr>
        <w:t xml:space="preserve"> </w:t>
      </w:r>
      <w:r w:rsidR="006658CA" w:rsidRPr="001913F9">
        <w:rPr>
          <w:rFonts w:cstheme="minorHAnsi"/>
          <w:sz w:val="21"/>
          <w:szCs w:val="21"/>
        </w:rPr>
        <w:t>Die Punktzahlen werden nach mathematischen Grundsätzen gerundet</w:t>
      </w:r>
      <w:r w:rsidR="00FC7FA4">
        <w:rPr>
          <w:rFonts w:cstheme="minorHAnsi"/>
          <w:sz w:val="21"/>
          <w:szCs w:val="21"/>
        </w:rPr>
        <w:t xml:space="preserve">. </w:t>
      </w:r>
      <w:r w:rsidR="00815E40">
        <w:rPr>
          <w:rFonts w:cstheme="minorHAnsi"/>
          <w:sz w:val="21"/>
          <w:szCs w:val="21"/>
        </w:rPr>
        <w:t xml:space="preserve"> </w:t>
      </w:r>
      <w:r w:rsidR="00617E55" w:rsidRPr="001913F9">
        <w:rPr>
          <w:rFonts w:cstheme="minorHAnsi"/>
          <w:sz w:val="21"/>
          <w:szCs w:val="21"/>
        </w:rPr>
        <w:t xml:space="preserve">Die </w:t>
      </w:r>
      <w:r w:rsidR="00D65671" w:rsidRPr="001913F9">
        <w:rPr>
          <w:rFonts w:cstheme="minorHAnsi"/>
          <w:sz w:val="21"/>
          <w:szCs w:val="21"/>
        </w:rPr>
        <w:t xml:space="preserve">nach Vorgaben des SDBB rein lineare </w:t>
      </w:r>
      <w:r w:rsidR="00617E55" w:rsidRPr="001913F9">
        <w:rPr>
          <w:rFonts w:cstheme="minorHAnsi"/>
          <w:sz w:val="21"/>
          <w:szCs w:val="21"/>
        </w:rPr>
        <w:t>Notentabelle führt die Punktebereiche</w:t>
      </w:r>
      <w:r w:rsidR="001916B3" w:rsidRPr="001913F9">
        <w:rPr>
          <w:rFonts w:cstheme="minorHAnsi"/>
          <w:sz w:val="21"/>
          <w:szCs w:val="21"/>
        </w:rPr>
        <w:t xml:space="preserve"> be</w:t>
      </w:r>
      <w:r w:rsidR="0034412E" w:rsidRPr="001913F9">
        <w:rPr>
          <w:rFonts w:cstheme="minorHAnsi"/>
          <w:sz w:val="21"/>
          <w:szCs w:val="21"/>
        </w:rPr>
        <w:t>is</w:t>
      </w:r>
      <w:r w:rsidR="001916B3" w:rsidRPr="001913F9">
        <w:rPr>
          <w:rFonts w:cstheme="minorHAnsi"/>
          <w:sz w:val="21"/>
          <w:szCs w:val="21"/>
        </w:rPr>
        <w:t>pielsweise</w:t>
      </w:r>
      <w:r w:rsidR="00617E55" w:rsidRPr="001913F9">
        <w:rPr>
          <w:rFonts w:cstheme="minorHAnsi"/>
          <w:sz w:val="21"/>
          <w:szCs w:val="21"/>
        </w:rPr>
        <w:t xml:space="preserve"> in Position 5 im HKE zur Therapeutik wie folgt auf:</w:t>
      </w:r>
    </w:p>
    <w:p w14:paraId="73767D7D" w14:textId="77777777" w:rsidR="00DA4092" w:rsidRPr="001913F9" w:rsidRDefault="00DA4092" w:rsidP="00077F17">
      <w:pPr>
        <w:spacing w:line="276" w:lineRule="auto"/>
        <w:jc w:val="both"/>
        <w:rPr>
          <w:rFonts w:cstheme="minorHAnsi"/>
          <w:sz w:val="21"/>
          <w:szCs w:val="21"/>
        </w:rPr>
      </w:pPr>
      <w:r w:rsidRPr="001913F9">
        <w:rPr>
          <w:rFonts w:cstheme="minorHAnsi"/>
          <w:sz w:val="21"/>
          <w:szCs w:val="21"/>
        </w:rPr>
        <w:t>Notentabelle</w:t>
      </w:r>
    </w:p>
    <w:p w14:paraId="264A763F" w14:textId="20557184" w:rsidR="00617E55" w:rsidRPr="001913F9" w:rsidRDefault="00DA4092" w:rsidP="00077F17">
      <w:pPr>
        <w:tabs>
          <w:tab w:val="left" w:pos="1134"/>
          <w:tab w:val="left" w:pos="1418"/>
        </w:tabs>
        <w:spacing w:line="240" w:lineRule="auto"/>
        <w:rPr>
          <w:rFonts w:cstheme="minorHAnsi"/>
          <w:sz w:val="21"/>
          <w:szCs w:val="21"/>
        </w:rPr>
      </w:pPr>
      <w:r w:rsidRPr="001913F9">
        <w:rPr>
          <w:rFonts w:cstheme="minorHAnsi"/>
          <w:sz w:val="21"/>
          <w:szCs w:val="21"/>
        </w:rPr>
        <w:t xml:space="preserve">57 </w:t>
      </w:r>
      <w:r w:rsidR="00E52705" w:rsidRPr="001913F9">
        <w:rPr>
          <w:rFonts w:cstheme="minorHAnsi"/>
          <w:sz w:val="21"/>
          <w:szCs w:val="21"/>
        </w:rPr>
        <w:t>–</w:t>
      </w:r>
      <w:r w:rsidRPr="001913F9">
        <w:rPr>
          <w:rFonts w:cstheme="minorHAnsi"/>
          <w:sz w:val="21"/>
          <w:szCs w:val="21"/>
        </w:rPr>
        <w:t xml:space="preserve"> 60</w:t>
      </w:r>
      <w:r w:rsidR="00E52705" w:rsidRPr="001913F9">
        <w:rPr>
          <w:rFonts w:cstheme="minorHAnsi"/>
          <w:sz w:val="21"/>
          <w:szCs w:val="21"/>
        </w:rPr>
        <w:t>.0</w:t>
      </w:r>
      <w:r w:rsidRPr="001913F9">
        <w:rPr>
          <w:rFonts w:cstheme="minorHAnsi"/>
          <w:sz w:val="21"/>
          <w:szCs w:val="21"/>
        </w:rPr>
        <w:t xml:space="preserve"> </w:t>
      </w:r>
      <w:r w:rsidRPr="001913F9">
        <w:rPr>
          <w:rFonts w:cstheme="minorHAnsi"/>
          <w:sz w:val="21"/>
          <w:szCs w:val="21"/>
        </w:rPr>
        <w:tab/>
        <w:t xml:space="preserve">Punkte </w:t>
      </w:r>
      <w:r w:rsidRPr="001913F9">
        <w:rPr>
          <w:rFonts w:cstheme="minorHAnsi"/>
          <w:sz w:val="21"/>
          <w:szCs w:val="21"/>
        </w:rPr>
        <w:tab/>
        <w:t>= Note 6</w:t>
      </w:r>
      <w:r w:rsidR="00887CD9" w:rsidRPr="001913F9">
        <w:rPr>
          <w:rFonts w:cstheme="minorHAnsi"/>
          <w:sz w:val="21"/>
          <w:szCs w:val="21"/>
        </w:rPr>
        <w:br/>
      </w:r>
      <w:r w:rsidRPr="001913F9">
        <w:rPr>
          <w:rFonts w:cstheme="minorHAnsi"/>
          <w:sz w:val="21"/>
          <w:szCs w:val="21"/>
        </w:rPr>
        <w:t xml:space="preserve">51 - 56.5 </w:t>
      </w:r>
      <w:r w:rsidRPr="001913F9">
        <w:rPr>
          <w:rFonts w:cstheme="minorHAnsi"/>
          <w:sz w:val="21"/>
          <w:szCs w:val="21"/>
        </w:rPr>
        <w:tab/>
        <w:t>Punkte</w:t>
      </w:r>
      <w:r w:rsidRPr="001913F9">
        <w:rPr>
          <w:rFonts w:cstheme="minorHAnsi"/>
          <w:sz w:val="21"/>
          <w:szCs w:val="21"/>
        </w:rPr>
        <w:tab/>
        <w:t>= Note 5,5</w:t>
      </w:r>
      <w:r w:rsidR="00257A0B" w:rsidRPr="001913F9">
        <w:rPr>
          <w:rFonts w:cstheme="minorHAnsi"/>
          <w:sz w:val="21"/>
          <w:szCs w:val="21"/>
        </w:rPr>
        <w:br/>
      </w:r>
      <w:r w:rsidRPr="001913F9">
        <w:rPr>
          <w:rFonts w:cstheme="minorHAnsi"/>
          <w:sz w:val="21"/>
          <w:szCs w:val="21"/>
        </w:rPr>
        <w:t xml:space="preserve">45 - 50.5 </w:t>
      </w:r>
      <w:r w:rsidRPr="001913F9">
        <w:rPr>
          <w:rFonts w:cstheme="minorHAnsi"/>
          <w:sz w:val="21"/>
          <w:szCs w:val="21"/>
        </w:rPr>
        <w:tab/>
        <w:t xml:space="preserve">Punkte </w:t>
      </w:r>
      <w:r w:rsidRPr="001913F9">
        <w:rPr>
          <w:rFonts w:cstheme="minorHAnsi"/>
          <w:sz w:val="21"/>
          <w:szCs w:val="21"/>
        </w:rPr>
        <w:tab/>
        <w:t>= Note 5</w:t>
      </w:r>
      <w:r w:rsidR="00257A0B" w:rsidRPr="001913F9">
        <w:rPr>
          <w:rFonts w:cstheme="minorHAnsi"/>
          <w:sz w:val="21"/>
          <w:szCs w:val="21"/>
        </w:rPr>
        <w:br/>
      </w:r>
      <w:r w:rsidRPr="001913F9">
        <w:rPr>
          <w:rFonts w:cstheme="minorHAnsi"/>
          <w:sz w:val="21"/>
          <w:szCs w:val="21"/>
        </w:rPr>
        <w:t xml:space="preserve">39 - 44.5 </w:t>
      </w:r>
      <w:r w:rsidRPr="001913F9">
        <w:rPr>
          <w:rFonts w:cstheme="minorHAnsi"/>
          <w:sz w:val="21"/>
          <w:szCs w:val="21"/>
        </w:rPr>
        <w:tab/>
        <w:t xml:space="preserve">Punkte </w:t>
      </w:r>
      <w:r w:rsidRPr="001913F9">
        <w:rPr>
          <w:rFonts w:cstheme="minorHAnsi"/>
          <w:sz w:val="21"/>
          <w:szCs w:val="21"/>
        </w:rPr>
        <w:tab/>
        <w:t>= Note 4,5</w:t>
      </w:r>
      <w:r w:rsidR="00257A0B" w:rsidRPr="001913F9">
        <w:rPr>
          <w:rFonts w:cstheme="minorHAnsi"/>
          <w:sz w:val="21"/>
          <w:szCs w:val="21"/>
        </w:rPr>
        <w:br/>
      </w:r>
      <w:r w:rsidRPr="001913F9">
        <w:rPr>
          <w:rFonts w:cstheme="minorHAnsi"/>
          <w:sz w:val="21"/>
          <w:szCs w:val="21"/>
        </w:rPr>
        <w:t xml:space="preserve">33 - 38.5 </w:t>
      </w:r>
      <w:r w:rsidRPr="001913F9">
        <w:rPr>
          <w:rFonts w:cstheme="minorHAnsi"/>
          <w:sz w:val="21"/>
          <w:szCs w:val="21"/>
        </w:rPr>
        <w:tab/>
        <w:t xml:space="preserve">Punkte </w:t>
      </w:r>
      <w:r w:rsidRPr="001913F9">
        <w:rPr>
          <w:rFonts w:cstheme="minorHAnsi"/>
          <w:sz w:val="21"/>
          <w:szCs w:val="21"/>
        </w:rPr>
        <w:tab/>
        <w:t>= Note 4</w:t>
      </w:r>
      <w:r w:rsidR="00257A0B" w:rsidRPr="001913F9">
        <w:rPr>
          <w:rFonts w:cstheme="minorHAnsi"/>
          <w:sz w:val="21"/>
          <w:szCs w:val="21"/>
        </w:rPr>
        <w:br/>
      </w:r>
      <w:r w:rsidRPr="001913F9">
        <w:rPr>
          <w:rFonts w:cstheme="minorHAnsi"/>
          <w:sz w:val="21"/>
          <w:szCs w:val="21"/>
        </w:rPr>
        <w:t xml:space="preserve">27 - 32.5 </w:t>
      </w:r>
      <w:r w:rsidRPr="001913F9">
        <w:rPr>
          <w:rFonts w:cstheme="minorHAnsi"/>
          <w:sz w:val="21"/>
          <w:szCs w:val="21"/>
        </w:rPr>
        <w:tab/>
        <w:t xml:space="preserve">Punkte </w:t>
      </w:r>
      <w:r w:rsidRPr="001913F9">
        <w:rPr>
          <w:rFonts w:cstheme="minorHAnsi"/>
          <w:sz w:val="21"/>
          <w:szCs w:val="21"/>
        </w:rPr>
        <w:tab/>
        <w:t>= Note 3,5</w:t>
      </w:r>
      <w:r w:rsidR="00257A0B" w:rsidRPr="001913F9">
        <w:rPr>
          <w:rFonts w:cstheme="minorHAnsi"/>
          <w:sz w:val="21"/>
          <w:szCs w:val="21"/>
        </w:rPr>
        <w:br/>
      </w:r>
      <w:r w:rsidRPr="001913F9">
        <w:rPr>
          <w:rFonts w:cstheme="minorHAnsi"/>
          <w:sz w:val="21"/>
          <w:szCs w:val="21"/>
        </w:rPr>
        <w:t xml:space="preserve">21 - 26.5 </w:t>
      </w:r>
      <w:r w:rsidRPr="001913F9">
        <w:rPr>
          <w:rFonts w:cstheme="minorHAnsi"/>
          <w:sz w:val="21"/>
          <w:szCs w:val="21"/>
        </w:rPr>
        <w:tab/>
        <w:t xml:space="preserve">Punkte </w:t>
      </w:r>
      <w:r w:rsidRPr="001913F9">
        <w:rPr>
          <w:rFonts w:cstheme="minorHAnsi"/>
          <w:sz w:val="21"/>
          <w:szCs w:val="21"/>
        </w:rPr>
        <w:tab/>
        <w:t>= Note 3</w:t>
      </w:r>
      <w:r w:rsidR="00257A0B" w:rsidRPr="001913F9">
        <w:rPr>
          <w:rFonts w:cstheme="minorHAnsi"/>
          <w:sz w:val="21"/>
          <w:szCs w:val="21"/>
        </w:rPr>
        <w:br/>
      </w:r>
      <w:r w:rsidRPr="001913F9">
        <w:rPr>
          <w:rFonts w:cstheme="minorHAnsi"/>
          <w:sz w:val="21"/>
          <w:szCs w:val="21"/>
        </w:rPr>
        <w:t xml:space="preserve">15 - 20.5 </w:t>
      </w:r>
      <w:r w:rsidRPr="001913F9">
        <w:rPr>
          <w:rFonts w:cstheme="minorHAnsi"/>
          <w:sz w:val="21"/>
          <w:szCs w:val="21"/>
        </w:rPr>
        <w:tab/>
        <w:t xml:space="preserve">Punkte </w:t>
      </w:r>
      <w:r w:rsidRPr="001913F9">
        <w:rPr>
          <w:rFonts w:cstheme="minorHAnsi"/>
          <w:sz w:val="21"/>
          <w:szCs w:val="21"/>
        </w:rPr>
        <w:tab/>
        <w:t>= Note 2,5</w:t>
      </w:r>
      <w:r w:rsidR="00257A0B" w:rsidRPr="001913F9">
        <w:rPr>
          <w:rFonts w:cstheme="minorHAnsi"/>
          <w:sz w:val="21"/>
          <w:szCs w:val="21"/>
        </w:rPr>
        <w:br/>
      </w:r>
      <w:r w:rsidR="00E52705" w:rsidRPr="001913F9">
        <w:rPr>
          <w:rFonts w:cstheme="minorHAnsi"/>
          <w:sz w:val="21"/>
          <w:szCs w:val="21"/>
        </w:rPr>
        <w:t>0</w:t>
      </w:r>
      <w:r w:rsidRPr="001913F9">
        <w:rPr>
          <w:rFonts w:cstheme="minorHAnsi"/>
          <w:sz w:val="21"/>
          <w:szCs w:val="21"/>
        </w:rPr>
        <w:t xml:space="preserve">9 - 14.5 </w:t>
      </w:r>
      <w:r w:rsidRPr="001913F9">
        <w:rPr>
          <w:rFonts w:cstheme="minorHAnsi"/>
          <w:sz w:val="21"/>
          <w:szCs w:val="21"/>
        </w:rPr>
        <w:tab/>
        <w:t xml:space="preserve">Punkte </w:t>
      </w:r>
      <w:r w:rsidRPr="001913F9">
        <w:rPr>
          <w:rFonts w:cstheme="minorHAnsi"/>
          <w:sz w:val="21"/>
          <w:szCs w:val="21"/>
        </w:rPr>
        <w:tab/>
        <w:t>= Note 2</w:t>
      </w:r>
      <w:r w:rsidR="00257A0B" w:rsidRPr="001913F9">
        <w:rPr>
          <w:rFonts w:cstheme="minorHAnsi"/>
          <w:sz w:val="21"/>
          <w:szCs w:val="21"/>
        </w:rPr>
        <w:br/>
      </w:r>
      <w:r w:rsidRPr="001913F9">
        <w:rPr>
          <w:rFonts w:cstheme="minorHAnsi"/>
          <w:sz w:val="21"/>
          <w:szCs w:val="21"/>
        </w:rPr>
        <w:t>3</w:t>
      </w:r>
      <w:r w:rsidR="00E52705" w:rsidRPr="001913F9">
        <w:rPr>
          <w:rFonts w:cstheme="minorHAnsi"/>
          <w:sz w:val="21"/>
          <w:szCs w:val="21"/>
        </w:rPr>
        <w:t xml:space="preserve"> </w:t>
      </w:r>
      <w:r w:rsidRPr="001913F9">
        <w:rPr>
          <w:rFonts w:cstheme="minorHAnsi"/>
          <w:sz w:val="21"/>
          <w:szCs w:val="21"/>
        </w:rPr>
        <w:t xml:space="preserve"> - </w:t>
      </w:r>
      <w:r w:rsidR="00E52705" w:rsidRPr="001913F9">
        <w:rPr>
          <w:rFonts w:cstheme="minorHAnsi"/>
          <w:sz w:val="21"/>
          <w:szCs w:val="21"/>
        </w:rPr>
        <w:t xml:space="preserve">   </w:t>
      </w:r>
      <w:r w:rsidRPr="001913F9">
        <w:rPr>
          <w:rFonts w:cstheme="minorHAnsi"/>
          <w:sz w:val="21"/>
          <w:szCs w:val="21"/>
        </w:rPr>
        <w:t xml:space="preserve">8.5 </w:t>
      </w:r>
      <w:r w:rsidRPr="001913F9">
        <w:rPr>
          <w:rFonts w:cstheme="minorHAnsi"/>
          <w:sz w:val="21"/>
          <w:szCs w:val="21"/>
        </w:rPr>
        <w:tab/>
        <w:t>Punkte</w:t>
      </w:r>
      <w:r w:rsidRPr="001913F9">
        <w:rPr>
          <w:rFonts w:cstheme="minorHAnsi"/>
          <w:sz w:val="21"/>
          <w:szCs w:val="21"/>
        </w:rPr>
        <w:tab/>
        <w:t>= Note 1,5</w:t>
      </w:r>
      <w:r w:rsidR="00257A0B" w:rsidRPr="001913F9">
        <w:rPr>
          <w:rFonts w:cstheme="minorHAnsi"/>
          <w:sz w:val="21"/>
          <w:szCs w:val="21"/>
        </w:rPr>
        <w:br/>
      </w:r>
      <w:r w:rsidRPr="001913F9">
        <w:rPr>
          <w:rFonts w:cstheme="minorHAnsi"/>
          <w:sz w:val="21"/>
          <w:szCs w:val="21"/>
        </w:rPr>
        <w:t>0</w:t>
      </w:r>
      <w:r w:rsidR="00E52705" w:rsidRPr="001913F9">
        <w:rPr>
          <w:rFonts w:cstheme="minorHAnsi"/>
          <w:sz w:val="21"/>
          <w:szCs w:val="21"/>
        </w:rPr>
        <w:t xml:space="preserve"> </w:t>
      </w:r>
      <w:r w:rsidRPr="001913F9">
        <w:rPr>
          <w:rFonts w:cstheme="minorHAnsi"/>
          <w:sz w:val="21"/>
          <w:szCs w:val="21"/>
        </w:rPr>
        <w:t xml:space="preserve"> - </w:t>
      </w:r>
      <w:r w:rsidR="00E52705" w:rsidRPr="001913F9">
        <w:rPr>
          <w:rFonts w:cstheme="minorHAnsi"/>
          <w:sz w:val="21"/>
          <w:szCs w:val="21"/>
        </w:rPr>
        <w:t xml:space="preserve">   </w:t>
      </w:r>
      <w:r w:rsidRPr="001913F9">
        <w:rPr>
          <w:rFonts w:cstheme="minorHAnsi"/>
          <w:sz w:val="21"/>
          <w:szCs w:val="21"/>
        </w:rPr>
        <w:t xml:space="preserve">2.5 </w:t>
      </w:r>
      <w:r w:rsidRPr="001913F9">
        <w:rPr>
          <w:rFonts w:cstheme="minorHAnsi"/>
          <w:sz w:val="21"/>
          <w:szCs w:val="21"/>
        </w:rPr>
        <w:tab/>
        <w:t xml:space="preserve">Punkte </w:t>
      </w:r>
      <w:r w:rsidRPr="001913F9">
        <w:rPr>
          <w:rFonts w:cstheme="minorHAnsi"/>
          <w:sz w:val="21"/>
          <w:szCs w:val="21"/>
        </w:rPr>
        <w:tab/>
        <w:t>= Note 1</w:t>
      </w:r>
    </w:p>
    <w:p w14:paraId="4623F229" w14:textId="031A9ACA" w:rsidR="00D65671" w:rsidRPr="001913F9" w:rsidRDefault="00D65671" w:rsidP="00077F17">
      <w:pPr>
        <w:spacing w:line="276" w:lineRule="auto"/>
        <w:jc w:val="both"/>
        <w:rPr>
          <w:rFonts w:cstheme="minorHAnsi"/>
          <w:sz w:val="21"/>
          <w:szCs w:val="21"/>
        </w:rPr>
      </w:pPr>
      <w:r w:rsidRPr="001913F9">
        <w:rPr>
          <w:rFonts w:cstheme="minorHAnsi"/>
          <w:sz w:val="21"/>
          <w:szCs w:val="21"/>
        </w:rPr>
        <w:t>Als Beispiel werden erreichte 32.67 Punkte auf die nächstliegende Punktzahl-Kategorie gerundet. Die</w:t>
      </w:r>
      <w:r w:rsidR="00A76E9B" w:rsidRPr="001913F9">
        <w:rPr>
          <w:rFonts w:cstheme="minorHAnsi"/>
          <w:sz w:val="21"/>
          <w:szCs w:val="21"/>
        </w:rPr>
        <w:t>s</w:t>
      </w:r>
      <w:r w:rsidRPr="001913F9">
        <w:rPr>
          <w:rFonts w:cstheme="minorHAnsi"/>
          <w:sz w:val="21"/>
          <w:szCs w:val="21"/>
        </w:rPr>
        <w:t xml:space="preserve"> </w:t>
      </w:r>
      <w:r w:rsidR="00372B0A" w:rsidRPr="001913F9">
        <w:rPr>
          <w:rFonts w:cstheme="minorHAnsi"/>
          <w:sz w:val="21"/>
          <w:szCs w:val="21"/>
        </w:rPr>
        <w:t>entspricht dem Bereich 27 – 32.5</w:t>
      </w:r>
      <w:r w:rsidR="000C5B49" w:rsidRPr="001913F9">
        <w:rPr>
          <w:rFonts w:cstheme="minorHAnsi"/>
          <w:sz w:val="21"/>
          <w:szCs w:val="21"/>
        </w:rPr>
        <w:t xml:space="preserve"> mit der Note 3</w:t>
      </w:r>
      <w:r w:rsidR="00E614D8" w:rsidRPr="001913F9">
        <w:rPr>
          <w:rFonts w:cstheme="minorHAnsi"/>
          <w:sz w:val="21"/>
          <w:szCs w:val="21"/>
        </w:rPr>
        <w:t>,5</w:t>
      </w:r>
      <w:r w:rsidR="00372B0A" w:rsidRPr="001913F9">
        <w:rPr>
          <w:rFonts w:cstheme="minorHAnsi"/>
          <w:sz w:val="21"/>
          <w:szCs w:val="21"/>
        </w:rPr>
        <w:t>, da 32.67 näher an 32.5</w:t>
      </w:r>
      <w:r w:rsidR="00604C44" w:rsidRPr="001913F9">
        <w:rPr>
          <w:rFonts w:cstheme="minorHAnsi"/>
          <w:sz w:val="21"/>
          <w:szCs w:val="21"/>
        </w:rPr>
        <w:t xml:space="preserve"> Punkten</w:t>
      </w:r>
      <w:r w:rsidR="00372B0A" w:rsidRPr="001913F9">
        <w:rPr>
          <w:rFonts w:cstheme="minorHAnsi"/>
          <w:sz w:val="21"/>
          <w:szCs w:val="21"/>
        </w:rPr>
        <w:t xml:space="preserve"> </w:t>
      </w:r>
      <w:r w:rsidR="00E614D8" w:rsidRPr="001913F9">
        <w:rPr>
          <w:rFonts w:cstheme="minorHAnsi"/>
          <w:sz w:val="21"/>
          <w:szCs w:val="21"/>
        </w:rPr>
        <w:t>liegen</w:t>
      </w:r>
      <w:r w:rsidR="00372B0A" w:rsidRPr="001913F9">
        <w:rPr>
          <w:rFonts w:cstheme="minorHAnsi"/>
          <w:sz w:val="21"/>
          <w:szCs w:val="21"/>
        </w:rPr>
        <w:t xml:space="preserve"> als </w:t>
      </w:r>
      <w:r w:rsidR="00604C44" w:rsidRPr="001913F9">
        <w:rPr>
          <w:rFonts w:cstheme="minorHAnsi"/>
          <w:sz w:val="21"/>
          <w:szCs w:val="21"/>
        </w:rPr>
        <w:t xml:space="preserve">an 33 Punkten, welche </w:t>
      </w:r>
      <w:r w:rsidR="000C5B49" w:rsidRPr="001913F9">
        <w:rPr>
          <w:rFonts w:cstheme="minorHAnsi"/>
          <w:sz w:val="21"/>
          <w:szCs w:val="21"/>
        </w:rPr>
        <w:t>den Bereich 33 – 38.5 mit der Note 4 öffnen würde.</w:t>
      </w:r>
    </w:p>
    <w:p w14:paraId="4208775A" w14:textId="6C51CC1A" w:rsidR="00F25389" w:rsidRDefault="00E614D8" w:rsidP="0034554F">
      <w:pPr>
        <w:spacing w:line="276" w:lineRule="auto"/>
        <w:jc w:val="both"/>
        <w:rPr>
          <w:rFonts w:cstheme="minorHAnsi"/>
          <w:sz w:val="21"/>
          <w:szCs w:val="21"/>
        </w:rPr>
      </w:pPr>
      <w:r w:rsidRPr="001913F9">
        <w:rPr>
          <w:rFonts w:cstheme="minorHAnsi"/>
          <w:sz w:val="21"/>
          <w:szCs w:val="21"/>
        </w:rPr>
        <w:t xml:space="preserve">Nadja Muster als Beispiel erreicht </w:t>
      </w:r>
      <w:r w:rsidR="00067E80" w:rsidRPr="001913F9">
        <w:rPr>
          <w:rFonts w:cstheme="minorHAnsi"/>
          <w:sz w:val="21"/>
          <w:szCs w:val="21"/>
        </w:rPr>
        <w:t xml:space="preserve">darum in Position 5 im HKE </w:t>
      </w:r>
      <w:r w:rsidR="00AC47AB" w:rsidRPr="001913F9">
        <w:rPr>
          <w:rFonts w:cstheme="minorHAnsi"/>
          <w:sz w:val="21"/>
          <w:szCs w:val="21"/>
        </w:rPr>
        <w:t>die</w:t>
      </w:r>
      <w:r w:rsidR="00067E80" w:rsidRPr="001913F9">
        <w:rPr>
          <w:rFonts w:cstheme="minorHAnsi"/>
          <w:sz w:val="21"/>
          <w:szCs w:val="21"/>
        </w:rPr>
        <w:t xml:space="preserve"> ungenügende </w:t>
      </w:r>
      <w:r w:rsidR="00AC47AB" w:rsidRPr="001913F9">
        <w:rPr>
          <w:rFonts w:cstheme="minorHAnsi"/>
          <w:sz w:val="21"/>
          <w:szCs w:val="21"/>
        </w:rPr>
        <w:t>Note</w:t>
      </w:r>
      <w:r w:rsidR="00224D8E" w:rsidRPr="001913F9">
        <w:rPr>
          <w:rFonts w:cstheme="minorHAnsi"/>
          <w:sz w:val="21"/>
          <w:szCs w:val="21"/>
        </w:rPr>
        <w:t xml:space="preserve"> mit </w:t>
      </w:r>
      <w:r w:rsidR="00067E80" w:rsidRPr="001913F9">
        <w:rPr>
          <w:rFonts w:cstheme="minorHAnsi"/>
          <w:sz w:val="21"/>
          <w:szCs w:val="21"/>
        </w:rPr>
        <w:t>3,5</w:t>
      </w:r>
    </w:p>
    <w:p w14:paraId="43EFC312" w14:textId="77777777" w:rsidR="00316757" w:rsidRDefault="00316757" w:rsidP="00077F17">
      <w:pPr>
        <w:spacing w:line="276" w:lineRule="auto"/>
        <w:jc w:val="both"/>
        <w:rPr>
          <w:rFonts w:cstheme="minorHAnsi"/>
          <w:b/>
          <w:bCs/>
          <w:color w:val="34558B"/>
          <w:sz w:val="21"/>
          <w:szCs w:val="21"/>
        </w:rPr>
      </w:pPr>
    </w:p>
    <w:p w14:paraId="13C388CE" w14:textId="77777777" w:rsidR="00316757" w:rsidRDefault="00316757" w:rsidP="00077F17">
      <w:pPr>
        <w:spacing w:line="276" w:lineRule="auto"/>
        <w:jc w:val="both"/>
        <w:rPr>
          <w:rFonts w:cstheme="minorHAnsi"/>
          <w:b/>
          <w:bCs/>
          <w:color w:val="34558B"/>
          <w:sz w:val="21"/>
          <w:szCs w:val="21"/>
        </w:rPr>
      </w:pPr>
    </w:p>
    <w:p w14:paraId="4989809B" w14:textId="77777777" w:rsidR="00316757" w:rsidRDefault="00316757" w:rsidP="00077F17">
      <w:pPr>
        <w:spacing w:line="276" w:lineRule="auto"/>
        <w:jc w:val="both"/>
        <w:rPr>
          <w:rFonts w:cstheme="minorHAnsi"/>
          <w:b/>
          <w:bCs/>
          <w:color w:val="34558B"/>
          <w:sz w:val="21"/>
          <w:szCs w:val="21"/>
        </w:rPr>
      </w:pPr>
    </w:p>
    <w:p w14:paraId="11EBEF5E" w14:textId="77777777" w:rsidR="00316757" w:rsidRDefault="00316757" w:rsidP="00077F17">
      <w:pPr>
        <w:spacing w:line="276" w:lineRule="auto"/>
        <w:jc w:val="both"/>
        <w:rPr>
          <w:rFonts w:cstheme="minorHAnsi"/>
          <w:b/>
          <w:bCs/>
          <w:color w:val="34558B"/>
          <w:sz w:val="21"/>
          <w:szCs w:val="21"/>
        </w:rPr>
      </w:pPr>
    </w:p>
    <w:p w14:paraId="2FA2F54E" w14:textId="35F3BA3A" w:rsidR="00067E80" w:rsidRPr="001913F9" w:rsidRDefault="00316757" w:rsidP="00077F17">
      <w:pPr>
        <w:spacing w:line="276" w:lineRule="auto"/>
        <w:jc w:val="both"/>
        <w:rPr>
          <w:rFonts w:cstheme="minorHAnsi"/>
          <w:b/>
          <w:bCs/>
          <w:color w:val="34558B"/>
          <w:sz w:val="21"/>
          <w:szCs w:val="21"/>
        </w:rPr>
      </w:pPr>
      <w:r>
        <w:rPr>
          <w:rFonts w:cstheme="minorHAnsi"/>
          <w:b/>
          <w:bCs/>
          <w:color w:val="34558B"/>
          <w:sz w:val="21"/>
          <w:szCs w:val="21"/>
        </w:rPr>
        <w:lastRenderedPageBreak/>
        <w:t>B</w:t>
      </w:r>
      <w:r w:rsidR="00067E80" w:rsidRPr="001913F9">
        <w:rPr>
          <w:rFonts w:cstheme="minorHAnsi"/>
          <w:b/>
          <w:bCs/>
          <w:color w:val="34558B"/>
          <w:sz w:val="21"/>
          <w:szCs w:val="21"/>
        </w:rPr>
        <w:t xml:space="preserve">eispiel eines Notenblatts </w:t>
      </w:r>
      <w:r w:rsidR="00E074AC" w:rsidRPr="001913F9">
        <w:rPr>
          <w:rFonts w:cstheme="minorHAnsi"/>
          <w:b/>
          <w:bCs/>
          <w:color w:val="34558B"/>
          <w:sz w:val="21"/>
          <w:szCs w:val="21"/>
        </w:rPr>
        <w:t>(Vorlage 0-Serie-V03):</w:t>
      </w:r>
      <w:r>
        <w:rPr>
          <w:rFonts w:cstheme="minorHAnsi"/>
          <w:b/>
          <w:bCs/>
          <w:color w:val="34558B"/>
          <w:sz w:val="21"/>
          <w:szCs w:val="21"/>
        </w:rPr>
        <w:t xml:space="preserve">   </w:t>
      </w:r>
    </w:p>
    <w:p w14:paraId="4C76CA4F" w14:textId="623C006F" w:rsidR="00776497" w:rsidRDefault="006658CA" w:rsidP="00077F17">
      <w:pPr>
        <w:spacing w:line="276" w:lineRule="auto"/>
        <w:jc w:val="both"/>
        <w:rPr>
          <w:rFonts w:cstheme="minorHAnsi"/>
          <w:sz w:val="21"/>
          <w:szCs w:val="21"/>
        </w:rPr>
      </w:pPr>
      <w:r w:rsidRPr="001913F9">
        <w:rPr>
          <w:rFonts w:cstheme="minorHAnsi"/>
          <w:noProof/>
          <w:sz w:val="21"/>
          <w:szCs w:val="21"/>
        </w:rPr>
        <w:drawing>
          <wp:inline distT="0" distB="0" distL="0" distR="0" wp14:anchorId="42FDDD27" wp14:editId="35A2D339">
            <wp:extent cx="5063320" cy="7684185"/>
            <wp:effectExtent l="0" t="0" r="4445" b="0"/>
            <wp:docPr id="77" name="Grafik 7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Text enthält.&#10;&#10;Automatisch generierte Beschreibung"/>
                    <pic:cNvPicPr/>
                  </pic:nvPicPr>
                  <pic:blipFill>
                    <a:blip r:embed="rId36"/>
                    <a:stretch>
                      <a:fillRect/>
                    </a:stretch>
                  </pic:blipFill>
                  <pic:spPr>
                    <a:xfrm>
                      <a:off x="0" y="0"/>
                      <a:ext cx="5206140" cy="7900931"/>
                    </a:xfrm>
                    <a:prstGeom prst="rect">
                      <a:avLst/>
                    </a:prstGeom>
                  </pic:spPr>
                </pic:pic>
              </a:graphicData>
            </a:graphic>
          </wp:inline>
        </w:drawing>
      </w:r>
    </w:p>
    <w:p w14:paraId="32E99976" w14:textId="46B1165D" w:rsidR="00316757" w:rsidRDefault="00316757" w:rsidP="00077F17">
      <w:pPr>
        <w:spacing w:line="276" w:lineRule="auto"/>
        <w:jc w:val="both"/>
        <w:rPr>
          <w:rFonts w:cstheme="minorHAnsi"/>
          <w:sz w:val="21"/>
          <w:szCs w:val="21"/>
        </w:rPr>
      </w:pPr>
    </w:p>
    <w:p w14:paraId="12B3C71A" w14:textId="77777777" w:rsidR="00316757" w:rsidRPr="001913F9" w:rsidRDefault="00316757" w:rsidP="00077F17">
      <w:pPr>
        <w:spacing w:line="276" w:lineRule="auto"/>
        <w:jc w:val="both"/>
        <w:rPr>
          <w:rFonts w:cstheme="minorHAnsi"/>
          <w:sz w:val="21"/>
          <w:szCs w:val="21"/>
        </w:rPr>
      </w:pPr>
    </w:p>
    <w:p w14:paraId="7F7AF3A8" w14:textId="0A66A836" w:rsidR="002669A6" w:rsidRPr="001913F9" w:rsidRDefault="002669A6" w:rsidP="00077F17">
      <w:pPr>
        <w:pStyle w:val="berschrift1"/>
        <w:numPr>
          <w:ilvl w:val="0"/>
          <w:numId w:val="3"/>
        </w:numPr>
        <w:spacing w:line="276" w:lineRule="auto"/>
        <w:jc w:val="both"/>
        <w:rPr>
          <w:rFonts w:asciiTheme="minorHAnsi" w:hAnsiTheme="minorHAnsi" w:cstheme="minorHAnsi"/>
          <w:sz w:val="28"/>
          <w:szCs w:val="28"/>
        </w:rPr>
      </w:pPr>
      <w:bookmarkStart w:id="19" w:name="_Toc140680240"/>
      <w:r w:rsidRPr="001913F9">
        <w:rPr>
          <w:rFonts w:asciiTheme="minorHAnsi" w:hAnsiTheme="minorHAnsi" w:cstheme="minorHAnsi"/>
          <w:sz w:val="28"/>
          <w:szCs w:val="28"/>
        </w:rPr>
        <w:lastRenderedPageBreak/>
        <w:t xml:space="preserve">Berechnung Durchschnitt </w:t>
      </w:r>
      <w:r w:rsidR="00EA0E40" w:rsidRPr="001913F9">
        <w:rPr>
          <w:rFonts w:asciiTheme="minorHAnsi" w:hAnsiTheme="minorHAnsi" w:cstheme="minorHAnsi"/>
          <w:sz w:val="28"/>
          <w:szCs w:val="28"/>
        </w:rPr>
        <w:t>der Berufskundenote</w:t>
      </w:r>
      <w:bookmarkEnd w:id="19"/>
    </w:p>
    <w:p w14:paraId="3033778C" w14:textId="77777777" w:rsidR="00E074AC" w:rsidRPr="001913F9" w:rsidRDefault="00E074AC" w:rsidP="00077F17">
      <w:pPr>
        <w:spacing w:line="276" w:lineRule="auto"/>
        <w:jc w:val="both"/>
        <w:rPr>
          <w:rFonts w:cstheme="minorHAnsi"/>
          <w:sz w:val="21"/>
          <w:szCs w:val="21"/>
        </w:rPr>
      </w:pPr>
    </w:p>
    <w:p w14:paraId="22BBDE86" w14:textId="5D6F2FB3" w:rsidR="00A145B5" w:rsidRDefault="00503D93" w:rsidP="00077F17">
      <w:pPr>
        <w:spacing w:line="276" w:lineRule="auto"/>
        <w:jc w:val="both"/>
        <w:rPr>
          <w:rFonts w:cstheme="minorHAnsi"/>
          <w:sz w:val="21"/>
          <w:szCs w:val="21"/>
        </w:rPr>
      </w:pPr>
      <w:r w:rsidRPr="001913F9">
        <w:rPr>
          <w:rFonts w:cstheme="minorHAnsi"/>
          <w:sz w:val="21"/>
          <w:szCs w:val="21"/>
        </w:rPr>
        <w:t xml:space="preserve">Die MPA </w:t>
      </w:r>
      <w:r w:rsidRPr="001913F9">
        <w:rPr>
          <w:rFonts w:cstheme="minorHAnsi"/>
          <w:b/>
          <w:bCs/>
          <w:color w:val="34558B"/>
          <w:sz w:val="21"/>
          <w:szCs w:val="21"/>
        </w:rPr>
        <w:t>Bildungsv</w:t>
      </w:r>
      <w:r w:rsidR="00BC1ACA" w:rsidRPr="001913F9">
        <w:rPr>
          <w:rFonts w:cstheme="minorHAnsi"/>
          <w:b/>
          <w:bCs/>
          <w:color w:val="34558B"/>
          <w:sz w:val="21"/>
          <w:szCs w:val="21"/>
        </w:rPr>
        <w:t>erordnung</w:t>
      </w:r>
      <w:r w:rsidR="00BC1ACA" w:rsidRPr="001913F9">
        <w:rPr>
          <w:rFonts w:cstheme="minorHAnsi"/>
          <w:color w:val="34558B"/>
          <w:sz w:val="21"/>
          <w:szCs w:val="21"/>
        </w:rPr>
        <w:t xml:space="preserve"> </w:t>
      </w:r>
      <w:r w:rsidR="00BC1ACA" w:rsidRPr="001913F9">
        <w:rPr>
          <w:rFonts w:cstheme="minorHAnsi"/>
          <w:sz w:val="21"/>
          <w:szCs w:val="21"/>
        </w:rPr>
        <w:t>definiert die Gewichtung der einzelnen Position der Berufskenntnisse wie folgt:</w:t>
      </w:r>
    </w:p>
    <w:tbl>
      <w:tblPr>
        <w:tblW w:w="9465" w:type="dxa"/>
        <w:tblInd w:w="-108" w:type="dxa"/>
        <w:tblBorders>
          <w:top w:val="nil"/>
          <w:left w:val="nil"/>
          <w:bottom w:val="nil"/>
          <w:right w:val="nil"/>
        </w:tblBorders>
        <w:tblLayout w:type="fixed"/>
        <w:tblLook w:val="0000" w:firstRow="0" w:lastRow="0" w:firstColumn="0" w:lastColumn="0" w:noHBand="0" w:noVBand="0"/>
      </w:tblPr>
      <w:tblGrid>
        <w:gridCol w:w="959"/>
        <w:gridCol w:w="5386"/>
        <w:gridCol w:w="1276"/>
        <w:gridCol w:w="1844"/>
      </w:tblGrid>
      <w:tr w:rsidR="0078139C" w:rsidRPr="006C30BC" w14:paraId="04DF6A98" w14:textId="77777777" w:rsidTr="003F14F8">
        <w:trPr>
          <w:trHeight w:val="58"/>
        </w:trPr>
        <w:tc>
          <w:tcPr>
            <w:tcW w:w="959" w:type="dxa"/>
          </w:tcPr>
          <w:p w14:paraId="5A80B916" w14:textId="77777777" w:rsidR="0078139C" w:rsidRPr="006C30BC" w:rsidRDefault="0078139C" w:rsidP="00077F17">
            <w:pPr>
              <w:autoSpaceDE w:val="0"/>
              <w:autoSpaceDN w:val="0"/>
              <w:adjustRightInd w:val="0"/>
              <w:spacing w:after="0" w:line="240" w:lineRule="auto"/>
              <w:jc w:val="both"/>
              <w:rPr>
                <w:rFonts w:cstheme="minorHAnsi"/>
                <w:b/>
                <w:bCs/>
                <w:color w:val="000000"/>
                <w:sz w:val="21"/>
                <w:szCs w:val="21"/>
              </w:rPr>
            </w:pPr>
            <w:r w:rsidRPr="006C30BC">
              <w:rPr>
                <w:rFonts w:cstheme="minorHAnsi"/>
                <w:b/>
                <w:bCs/>
                <w:color w:val="000000"/>
                <w:sz w:val="21"/>
                <w:szCs w:val="21"/>
              </w:rPr>
              <w:t xml:space="preserve">Position </w:t>
            </w:r>
          </w:p>
        </w:tc>
        <w:tc>
          <w:tcPr>
            <w:tcW w:w="5386" w:type="dxa"/>
          </w:tcPr>
          <w:p w14:paraId="1749610E" w14:textId="77777777" w:rsidR="0078139C" w:rsidRPr="006C30BC" w:rsidRDefault="0078139C" w:rsidP="00077F17">
            <w:pPr>
              <w:autoSpaceDE w:val="0"/>
              <w:autoSpaceDN w:val="0"/>
              <w:adjustRightInd w:val="0"/>
              <w:spacing w:after="0" w:line="240" w:lineRule="auto"/>
              <w:jc w:val="both"/>
              <w:rPr>
                <w:rFonts w:cstheme="minorHAnsi"/>
                <w:b/>
                <w:bCs/>
                <w:color w:val="000000"/>
                <w:sz w:val="21"/>
                <w:szCs w:val="21"/>
              </w:rPr>
            </w:pPr>
            <w:r w:rsidRPr="006C30BC">
              <w:rPr>
                <w:rFonts w:cstheme="minorHAnsi"/>
                <w:b/>
                <w:bCs/>
                <w:color w:val="000000"/>
                <w:sz w:val="21"/>
                <w:szCs w:val="21"/>
              </w:rPr>
              <w:t xml:space="preserve">Handlungskompetenzbereiche </w:t>
            </w:r>
          </w:p>
        </w:tc>
        <w:tc>
          <w:tcPr>
            <w:tcW w:w="1276" w:type="dxa"/>
          </w:tcPr>
          <w:p w14:paraId="751D0450" w14:textId="77777777" w:rsidR="0078139C" w:rsidRPr="006C30BC" w:rsidRDefault="0078139C" w:rsidP="00077F17">
            <w:pPr>
              <w:autoSpaceDE w:val="0"/>
              <w:autoSpaceDN w:val="0"/>
              <w:adjustRightInd w:val="0"/>
              <w:spacing w:after="0" w:line="240" w:lineRule="auto"/>
              <w:jc w:val="both"/>
              <w:rPr>
                <w:rFonts w:cstheme="minorHAnsi"/>
                <w:b/>
                <w:bCs/>
                <w:color w:val="000000"/>
                <w:sz w:val="21"/>
                <w:szCs w:val="21"/>
              </w:rPr>
            </w:pPr>
            <w:r w:rsidRPr="006C30BC">
              <w:rPr>
                <w:rFonts w:cstheme="minorHAnsi"/>
                <w:b/>
                <w:bCs/>
                <w:color w:val="000000"/>
                <w:sz w:val="21"/>
                <w:szCs w:val="21"/>
              </w:rPr>
              <w:t xml:space="preserve">Dauer </w:t>
            </w:r>
          </w:p>
        </w:tc>
        <w:tc>
          <w:tcPr>
            <w:tcW w:w="1844" w:type="dxa"/>
          </w:tcPr>
          <w:p w14:paraId="753B7409" w14:textId="77777777" w:rsidR="0078139C" w:rsidRPr="006C30BC" w:rsidRDefault="0078139C" w:rsidP="00077F17">
            <w:pPr>
              <w:autoSpaceDE w:val="0"/>
              <w:autoSpaceDN w:val="0"/>
              <w:adjustRightInd w:val="0"/>
              <w:spacing w:after="0" w:line="240" w:lineRule="auto"/>
              <w:jc w:val="both"/>
              <w:rPr>
                <w:rFonts w:cstheme="minorHAnsi"/>
                <w:b/>
                <w:bCs/>
                <w:color w:val="000000"/>
                <w:sz w:val="21"/>
                <w:szCs w:val="21"/>
              </w:rPr>
            </w:pPr>
            <w:r w:rsidRPr="006C30BC">
              <w:rPr>
                <w:rFonts w:cstheme="minorHAnsi"/>
                <w:b/>
                <w:bCs/>
                <w:color w:val="000000"/>
                <w:sz w:val="21"/>
                <w:szCs w:val="21"/>
              </w:rPr>
              <w:t xml:space="preserve">Gewichtung </w:t>
            </w:r>
          </w:p>
        </w:tc>
      </w:tr>
      <w:tr w:rsidR="0078139C" w:rsidRPr="001913F9" w14:paraId="439CF4F8" w14:textId="77777777" w:rsidTr="003F14F8">
        <w:trPr>
          <w:trHeight w:val="73"/>
        </w:trPr>
        <w:tc>
          <w:tcPr>
            <w:tcW w:w="959" w:type="dxa"/>
          </w:tcPr>
          <w:p w14:paraId="0A08FD4C"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1 </w:t>
            </w:r>
          </w:p>
        </w:tc>
        <w:tc>
          <w:tcPr>
            <w:tcW w:w="5386" w:type="dxa"/>
          </w:tcPr>
          <w:p w14:paraId="15EA094E"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Organisieren und Administrieren der medizinischen Praxis </w:t>
            </w:r>
          </w:p>
        </w:tc>
        <w:tc>
          <w:tcPr>
            <w:tcW w:w="1276" w:type="dxa"/>
          </w:tcPr>
          <w:p w14:paraId="4E73ADC2"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60 Min. </w:t>
            </w:r>
          </w:p>
        </w:tc>
        <w:tc>
          <w:tcPr>
            <w:tcW w:w="1844" w:type="dxa"/>
          </w:tcPr>
          <w:p w14:paraId="46DDBCB3"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20 % </w:t>
            </w:r>
          </w:p>
        </w:tc>
      </w:tr>
      <w:tr w:rsidR="0078139C" w:rsidRPr="001913F9" w14:paraId="7AD91527" w14:textId="77777777" w:rsidTr="003F14F8">
        <w:trPr>
          <w:trHeight w:val="152"/>
        </w:trPr>
        <w:tc>
          <w:tcPr>
            <w:tcW w:w="959" w:type="dxa"/>
          </w:tcPr>
          <w:p w14:paraId="776EB50B"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2 </w:t>
            </w:r>
          </w:p>
        </w:tc>
        <w:tc>
          <w:tcPr>
            <w:tcW w:w="5386" w:type="dxa"/>
          </w:tcPr>
          <w:p w14:paraId="6D2456DD" w14:textId="34615B44"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Assistieren in der medizinischen Sprechstunde und Durchführen von diagnostischen Massnahmen </w:t>
            </w:r>
          </w:p>
        </w:tc>
        <w:tc>
          <w:tcPr>
            <w:tcW w:w="1276" w:type="dxa"/>
          </w:tcPr>
          <w:p w14:paraId="26253D78"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60 Min. </w:t>
            </w:r>
          </w:p>
        </w:tc>
        <w:tc>
          <w:tcPr>
            <w:tcW w:w="1844" w:type="dxa"/>
          </w:tcPr>
          <w:p w14:paraId="7DB3EEB2"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15 % </w:t>
            </w:r>
          </w:p>
        </w:tc>
      </w:tr>
      <w:tr w:rsidR="0078139C" w:rsidRPr="001913F9" w14:paraId="4F592ABE" w14:textId="77777777" w:rsidTr="003F14F8">
        <w:trPr>
          <w:trHeight w:val="153"/>
        </w:trPr>
        <w:tc>
          <w:tcPr>
            <w:tcW w:w="959" w:type="dxa"/>
          </w:tcPr>
          <w:p w14:paraId="750D67FC"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3 </w:t>
            </w:r>
          </w:p>
        </w:tc>
        <w:tc>
          <w:tcPr>
            <w:tcW w:w="5386" w:type="dxa"/>
          </w:tcPr>
          <w:p w14:paraId="1E5B2144"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Durchführen von Laboruntersuchungen und Beurteilung der Laborparameter </w:t>
            </w:r>
          </w:p>
        </w:tc>
        <w:tc>
          <w:tcPr>
            <w:tcW w:w="1276" w:type="dxa"/>
          </w:tcPr>
          <w:p w14:paraId="2917E4C7"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45 Min. </w:t>
            </w:r>
          </w:p>
        </w:tc>
        <w:tc>
          <w:tcPr>
            <w:tcW w:w="1844" w:type="dxa"/>
          </w:tcPr>
          <w:p w14:paraId="14B06D2E"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20 % </w:t>
            </w:r>
          </w:p>
        </w:tc>
      </w:tr>
      <w:tr w:rsidR="0078139C" w:rsidRPr="001913F9" w14:paraId="1F53447E" w14:textId="77777777" w:rsidTr="003F14F8">
        <w:trPr>
          <w:trHeight w:val="153"/>
        </w:trPr>
        <w:tc>
          <w:tcPr>
            <w:tcW w:w="959" w:type="dxa"/>
          </w:tcPr>
          <w:p w14:paraId="2AC99B3C"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4 </w:t>
            </w:r>
          </w:p>
        </w:tc>
        <w:tc>
          <w:tcPr>
            <w:tcW w:w="5386" w:type="dxa"/>
          </w:tcPr>
          <w:p w14:paraId="135508F8"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Durchführen von bildgebender Diagnostik und Beurteilung der Bildqualität </w:t>
            </w:r>
          </w:p>
        </w:tc>
        <w:tc>
          <w:tcPr>
            <w:tcW w:w="1276" w:type="dxa"/>
          </w:tcPr>
          <w:p w14:paraId="4045C01A"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30 Min. </w:t>
            </w:r>
          </w:p>
        </w:tc>
        <w:tc>
          <w:tcPr>
            <w:tcW w:w="1844" w:type="dxa"/>
          </w:tcPr>
          <w:p w14:paraId="4EE76D27"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30 % </w:t>
            </w:r>
          </w:p>
        </w:tc>
      </w:tr>
      <w:tr w:rsidR="0078139C" w:rsidRPr="001913F9" w14:paraId="6B2C00DD" w14:textId="77777777" w:rsidTr="003F14F8">
        <w:trPr>
          <w:trHeight w:val="73"/>
        </w:trPr>
        <w:tc>
          <w:tcPr>
            <w:tcW w:w="959" w:type="dxa"/>
          </w:tcPr>
          <w:p w14:paraId="587748A6"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5 </w:t>
            </w:r>
          </w:p>
        </w:tc>
        <w:tc>
          <w:tcPr>
            <w:tcW w:w="5386" w:type="dxa"/>
          </w:tcPr>
          <w:p w14:paraId="732AEEF4"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Ausführen von therapeutischen Massnahmen </w:t>
            </w:r>
          </w:p>
        </w:tc>
        <w:tc>
          <w:tcPr>
            <w:tcW w:w="1276" w:type="dxa"/>
          </w:tcPr>
          <w:p w14:paraId="511E00FF"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30 Min. </w:t>
            </w:r>
          </w:p>
        </w:tc>
        <w:tc>
          <w:tcPr>
            <w:tcW w:w="1844" w:type="dxa"/>
          </w:tcPr>
          <w:p w14:paraId="0719284F" w14:textId="77777777" w:rsidR="0078139C" w:rsidRPr="001913F9" w:rsidRDefault="0078139C" w:rsidP="00077F17">
            <w:pPr>
              <w:autoSpaceDE w:val="0"/>
              <w:autoSpaceDN w:val="0"/>
              <w:adjustRightInd w:val="0"/>
              <w:spacing w:after="0" w:line="240" w:lineRule="auto"/>
              <w:jc w:val="both"/>
              <w:rPr>
                <w:rFonts w:cstheme="minorHAnsi"/>
                <w:color w:val="000000"/>
                <w:sz w:val="21"/>
                <w:szCs w:val="21"/>
              </w:rPr>
            </w:pPr>
            <w:r w:rsidRPr="001913F9">
              <w:rPr>
                <w:rFonts w:cstheme="minorHAnsi"/>
                <w:color w:val="000000"/>
                <w:sz w:val="21"/>
                <w:szCs w:val="21"/>
              </w:rPr>
              <w:t xml:space="preserve">15 % </w:t>
            </w:r>
          </w:p>
        </w:tc>
      </w:tr>
    </w:tbl>
    <w:p w14:paraId="56EFF36D" w14:textId="122C3173" w:rsidR="00BC1ACA" w:rsidRPr="001913F9" w:rsidRDefault="00BC1ACA" w:rsidP="00077F17">
      <w:pPr>
        <w:spacing w:line="276" w:lineRule="auto"/>
        <w:jc w:val="both"/>
        <w:rPr>
          <w:rFonts w:cstheme="minorHAnsi"/>
          <w:sz w:val="21"/>
          <w:szCs w:val="21"/>
        </w:rPr>
      </w:pPr>
    </w:p>
    <w:p w14:paraId="7B35FB86" w14:textId="67FD8A58" w:rsidR="00A42B43" w:rsidRPr="001913F9" w:rsidRDefault="00460CE6" w:rsidP="00077F17">
      <w:pPr>
        <w:spacing w:line="276" w:lineRule="auto"/>
        <w:jc w:val="both"/>
        <w:rPr>
          <w:rFonts w:cstheme="minorHAnsi"/>
          <w:sz w:val="21"/>
          <w:szCs w:val="21"/>
        </w:rPr>
      </w:pPr>
      <w:r w:rsidRPr="001913F9">
        <w:rPr>
          <w:rFonts w:cstheme="minorHAnsi"/>
          <w:sz w:val="21"/>
          <w:szCs w:val="21"/>
        </w:rPr>
        <w:t xml:space="preserve">Die </w:t>
      </w:r>
      <w:r w:rsidR="005D7045" w:rsidRPr="001913F9">
        <w:rPr>
          <w:rFonts w:cstheme="minorHAnsi"/>
          <w:sz w:val="21"/>
          <w:szCs w:val="21"/>
        </w:rPr>
        <w:t>erreichten Leistungen</w:t>
      </w:r>
      <w:r w:rsidR="00CC7D13" w:rsidRPr="001913F9">
        <w:rPr>
          <w:rFonts w:cstheme="minorHAnsi"/>
          <w:sz w:val="21"/>
          <w:szCs w:val="21"/>
        </w:rPr>
        <w:t xml:space="preserve"> der einzelnen Positionen</w:t>
      </w:r>
      <w:r w:rsidR="005D7045" w:rsidRPr="001913F9">
        <w:rPr>
          <w:rFonts w:cstheme="minorHAnsi"/>
          <w:sz w:val="21"/>
          <w:szCs w:val="21"/>
        </w:rPr>
        <w:t xml:space="preserve">, welche </w:t>
      </w:r>
      <w:r w:rsidRPr="001913F9">
        <w:rPr>
          <w:rFonts w:cstheme="minorHAnsi"/>
          <w:sz w:val="21"/>
          <w:szCs w:val="21"/>
        </w:rPr>
        <w:t>auf eine halbe oder ganze Note gerundet</w:t>
      </w:r>
      <w:r w:rsidR="005D7045" w:rsidRPr="001913F9">
        <w:rPr>
          <w:rFonts w:cstheme="minorHAnsi"/>
          <w:sz w:val="21"/>
          <w:szCs w:val="21"/>
        </w:rPr>
        <w:t xml:space="preserve"> wurden</w:t>
      </w:r>
      <w:r w:rsidR="00CC7D13" w:rsidRPr="001913F9">
        <w:rPr>
          <w:rFonts w:cstheme="minorHAnsi"/>
          <w:sz w:val="21"/>
          <w:szCs w:val="21"/>
        </w:rPr>
        <w:t>,</w:t>
      </w:r>
      <w:r w:rsidRPr="001913F9">
        <w:rPr>
          <w:rFonts w:cstheme="minorHAnsi"/>
          <w:sz w:val="21"/>
          <w:szCs w:val="21"/>
        </w:rPr>
        <w:t xml:space="preserve"> </w:t>
      </w:r>
      <w:r w:rsidR="00A42B43" w:rsidRPr="001913F9">
        <w:rPr>
          <w:rFonts w:cstheme="minorHAnsi"/>
          <w:sz w:val="21"/>
          <w:szCs w:val="21"/>
        </w:rPr>
        <w:t>werden nach Gewichtung verrechnet.</w:t>
      </w:r>
    </w:p>
    <w:p w14:paraId="7E9452B2" w14:textId="22C1D5F7" w:rsidR="00923075" w:rsidRPr="001913F9" w:rsidRDefault="00A42B43" w:rsidP="00077F17">
      <w:pPr>
        <w:spacing w:line="276" w:lineRule="auto"/>
        <w:jc w:val="both"/>
        <w:rPr>
          <w:rFonts w:cstheme="minorHAnsi"/>
          <w:sz w:val="21"/>
          <w:szCs w:val="21"/>
        </w:rPr>
      </w:pPr>
      <w:r w:rsidRPr="001913F9">
        <w:rPr>
          <w:rFonts w:cstheme="minorHAnsi"/>
          <w:sz w:val="21"/>
          <w:szCs w:val="21"/>
        </w:rPr>
        <w:t>Die</w:t>
      </w:r>
      <w:r w:rsidR="008B3529" w:rsidRPr="001913F9">
        <w:rPr>
          <w:rFonts w:cstheme="minorHAnsi"/>
          <w:sz w:val="21"/>
          <w:szCs w:val="21"/>
        </w:rPr>
        <w:t xml:space="preserve"> errechnete</w:t>
      </w:r>
      <w:r w:rsidRPr="001913F9">
        <w:rPr>
          <w:rFonts w:cstheme="minorHAnsi"/>
          <w:sz w:val="21"/>
          <w:szCs w:val="21"/>
        </w:rPr>
        <w:t xml:space="preserve"> Note der Berufskenntnisse wird als </w:t>
      </w:r>
      <w:r w:rsidR="00BC5946" w:rsidRPr="001913F9">
        <w:rPr>
          <w:rFonts w:cstheme="minorHAnsi"/>
          <w:sz w:val="21"/>
          <w:szCs w:val="21"/>
        </w:rPr>
        <w:t>Zehntels Note</w:t>
      </w:r>
      <w:r w:rsidRPr="001913F9">
        <w:rPr>
          <w:rFonts w:cstheme="minorHAnsi"/>
          <w:sz w:val="21"/>
          <w:szCs w:val="21"/>
        </w:rPr>
        <w:t xml:space="preserve"> </w:t>
      </w:r>
      <w:r w:rsidR="004C601D" w:rsidRPr="001913F9">
        <w:rPr>
          <w:rFonts w:cstheme="minorHAnsi"/>
          <w:sz w:val="21"/>
          <w:szCs w:val="21"/>
        </w:rPr>
        <w:t>festgehalten</w:t>
      </w:r>
      <w:r w:rsidR="008B3529" w:rsidRPr="001913F9">
        <w:rPr>
          <w:rFonts w:cstheme="minorHAnsi"/>
          <w:sz w:val="21"/>
          <w:szCs w:val="21"/>
        </w:rPr>
        <w:t xml:space="preserve"> und muss mindestens </w:t>
      </w:r>
      <w:r w:rsidR="00CC7D13" w:rsidRPr="001913F9">
        <w:rPr>
          <w:rFonts w:cstheme="minorHAnsi"/>
          <w:sz w:val="21"/>
          <w:szCs w:val="21"/>
        </w:rPr>
        <w:t>die</w:t>
      </w:r>
      <w:r w:rsidR="008B3529" w:rsidRPr="001913F9">
        <w:rPr>
          <w:rFonts w:cstheme="minorHAnsi"/>
          <w:sz w:val="21"/>
          <w:szCs w:val="21"/>
        </w:rPr>
        <w:t xml:space="preserve"> Note </w:t>
      </w:r>
      <w:r w:rsidR="002F788E" w:rsidRPr="001913F9">
        <w:rPr>
          <w:rFonts w:cstheme="minorHAnsi"/>
          <w:sz w:val="21"/>
          <w:szCs w:val="21"/>
        </w:rPr>
        <w:t xml:space="preserve">4 </w:t>
      </w:r>
      <w:r w:rsidR="009D2B47" w:rsidRPr="001913F9">
        <w:rPr>
          <w:rFonts w:cstheme="minorHAnsi"/>
          <w:sz w:val="21"/>
          <w:szCs w:val="21"/>
        </w:rPr>
        <w:t>erreichen</w:t>
      </w:r>
      <w:r w:rsidR="002F788E" w:rsidRPr="001913F9">
        <w:rPr>
          <w:rFonts w:cstheme="minorHAnsi"/>
          <w:sz w:val="21"/>
          <w:szCs w:val="21"/>
        </w:rPr>
        <w:t xml:space="preserve">! </w:t>
      </w:r>
    </w:p>
    <w:p w14:paraId="671DA00C" w14:textId="52EF783C" w:rsidR="00A42B43" w:rsidRPr="001913F9" w:rsidRDefault="002F788E" w:rsidP="00077F17">
      <w:pPr>
        <w:spacing w:line="276" w:lineRule="auto"/>
        <w:jc w:val="both"/>
        <w:rPr>
          <w:rFonts w:cstheme="minorHAnsi"/>
          <w:b/>
          <w:bCs/>
          <w:color w:val="34558B"/>
          <w:sz w:val="21"/>
          <w:szCs w:val="21"/>
        </w:rPr>
      </w:pPr>
      <w:r w:rsidRPr="001913F9">
        <w:rPr>
          <w:rFonts w:cstheme="minorHAnsi"/>
          <w:b/>
          <w:bCs/>
          <w:color w:val="34558B"/>
          <w:sz w:val="21"/>
          <w:szCs w:val="21"/>
        </w:rPr>
        <w:t>Sowohl der Durchschnitt der praktischen Arbeit (VPA) als auch der Durchschnitt der Berufskenntnisse gelten als sogenannte Fall</w:t>
      </w:r>
      <w:r w:rsidR="00923075" w:rsidRPr="001913F9">
        <w:rPr>
          <w:rFonts w:cstheme="minorHAnsi"/>
          <w:b/>
          <w:bCs/>
          <w:color w:val="34558B"/>
          <w:sz w:val="21"/>
          <w:szCs w:val="21"/>
        </w:rPr>
        <w:t>noten. Wenn eine der beiden ungenügend sein sollte, dann gilt das Qualifikationsverfahren als nicht bestanden!</w:t>
      </w:r>
    </w:p>
    <w:p w14:paraId="47E480A5" w14:textId="69E94748" w:rsidR="00423B6F" w:rsidRPr="001913F9" w:rsidRDefault="00423B6F" w:rsidP="00077F17">
      <w:pPr>
        <w:spacing w:line="276" w:lineRule="auto"/>
        <w:jc w:val="both"/>
        <w:rPr>
          <w:rFonts w:cstheme="minorHAnsi"/>
          <w:b/>
          <w:bCs/>
          <w:color w:val="34558B"/>
          <w:sz w:val="21"/>
          <w:szCs w:val="21"/>
        </w:rPr>
      </w:pPr>
      <w:r w:rsidRPr="001913F9">
        <w:rPr>
          <w:rFonts w:cstheme="minorHAnsi"/>
          <w:b/>
          <w:bCs/>
          <w:color w:val="34558B"/>
          <w:sz w:val="21"/>
          <w:szCs w:val="21"/>
        </w:rPr>
        <w:t xml:space="preserve">Zusätzlich gilt, dass die Gesamtnote ebenfalls mindestens </w:t>
      </w:r>
      <w:r w:rsidR="00435167" w:rsidRPr="001913F9">
        <w:rPr>
          <w:rFonts w:cstheme="minorHAnsi"/>
          <w:b/>
          <w:bCs/>
          <w:color w:val="34558B"/>
          <w:sz w:val="21"/>
          <w:szCs w:val="21"/>
        </w:rPr>
        <w:t>die</w:t>
      </w:r>
      <w:r w:rsidRPr="001913F9">
        <w:rPr>
          <w:rFonts w:cstheme="minorHAnsi"/>
          <w:b/>
          <w:bCs/>
          <w:color w:val="34558B"/>
          <w:sz w:val="21"/>
          <w:szCs w:val="21"/>
        </w:rPr>
        <w:t xml:space="preserve"> Note 4 </w:t>
      </w:r>
      <w:r w:rsidR="00435167" w:rsidRPr="001913F9">
        <w:rPr>
          <w:rFonts w:cstheme="minorHAnsi"/>
          <w:b/>
          <w:bCs/>
          <w:color w:val="34558B"/>
          <w:sz w:val="21"/>
          <w:szCs w:val="21"/>
        </w:rPr>
        <w:t xml:space="preserve">ergeben muss, damit das Qualifikationsverfahren </w:t>
      </w:r>
      <w:r w:rsidR="00A24A79" w:rsidRPr="001913F9">
        <w:rPr>
          <w:rFonts w:cstheme="minorHAnsi"/>
          <w:b/>
          <w:bCs/>
          <w:color w:val="34558B"/>
          <w:sz w:val="21"/>
          <w:szCs w:val="21"/>
        </w:rPr>
        <w:t xml:space="preserve">auch als Ganzes </w:t>
      </w:r>
      <w:r w:rsidR="00435167" w:rsidRPr="001913F9">
        <w:rPr>
          <w:rFonts w:cstheme="minorHAnsi"/>
          <w:b/>
          <w:bCs/>
          <w:color w:val="34558B"/>
          <w:sz w:val="21"/>
          <w:szCs w:val="21"/>
        </w:rPr>
        <w:t>als bestanden gilt.</w:t>
      </w:r>
    </w:p>
    <w:p w14:paraId="634AE490" w14:textId="1BA8D6CB" w:rsidR="009036B6" w:rsidRPr="001913F9" w:rsidRDefault="009036B6" w:rsidP="00077F17">
      <w:pPr>
        <w:spacing w:line="276" w:lineRule="auto"/>
        <w:jc w:val="both"/>
        <w:rPr>
          <w:rFonts w:cstheme="minorHAnsi"/>
          <w:sz w:val="21"/>
          <w:szCs w:val="21"/>
        </w:rPr>
      </w:pPr>
      <w:r w:rsidRPr="001913F9">
        <w:rPr>
          <w:rFonts w:cstheme="minorHAnsi"/>
          <w:sz w:val="21"/>
          <w:szCs w:val="21"/>
        </w:rPr>
        <w:t>Für die Berechnung der Gesamtnote gilt die folgende Gewichtung:</w:t>
      </w:r>
    </w:p>
    <w:p w14:paraId="48F0D1B8" w14:textId="2FEC860A" w:rsidR="001633EE" w:rsidRPr="001913F9" w:rsidRDefault="009036B6" w:rsidP="00E948CC">
      <w:pPr>
        <w:spacing w:line="276" w:lineRule="auto"/>
        <w:rPr>
          <w:rFonts w:cstheme="minorHAnsi"/>
          <w:sz w:val="21"/>
          <w:szCs w:val="21"/>
        </w:rPr>
      </w:pPr>
      <w:r w:rsidRPr="001913F9">
        <w:rPr>
          <w:rFonts w:cstheme="minorHAnsi"/>
          <w:sz w:val="21"/>
          <w:szCs w:val="21"/>
        </w:rPr>
        <w:t>a) praktische Arbeit: 30 %;</w:t>
      </w:r>
      <w:r w:rsidR="00E948CC" w:rsidRPr="001913F9">
        <w:rPr>
          <w:rFonts w:cstheme="minorHAnsi"/>
          <w:sz w:val="21"/>
          <w:szCs w:val="21"/>
        </w:rPr>
        <w:br/>
      </w:r>
      <w:r w:rsidRPr="001913F9">
        <w:rPr>
          <w:rFonts w:cstheme="minorHAnsi"/>
          <w:sz w:val="21"/>
          <w:szCs w:val="21"/>
        </w:rPr>
        <w:t>b) Berufskenntnisse: 30 %;</w:t>
      </w:r>
      <w:r w:rsidR="00E948CC" w:rsidRPr="001913F9">
        <w:rPr>
          <w:rFonts w:cstheme="minorHAnsi"/>
          <w:sz w:val="21"/>
          <w:szCs w:val="21"/>
        </w:rPr>
        <w:br/>
      </w:r>
      <w:r w:rsidRPr="001913F9">
        <w:rPr>
          <w:rFonts w:cstheme="minorHAnsi"/>
          <w:sz w:val="21"/>
          <w:szCs w:val="21"/>
        </w:rPr>
        <w:t>c) Allgemeinbildung: 20 %;</w:t>
      </w:r>
      <w:r w:rsidR="00E948CC" w:rsidRPr="001913F9">
        <w:rPr>
          <w:rFonts w:cstheme="minorHAnsi"/>
          <w:sz w:val="21"/>
          <w:szCs w:val="21"/>
        </w:rPr>
        <w:br/>
      </w:r>
      <w:r w:rsidRPr="001913F9">
        <w:rPr>
          <w:rFonts w:cstheme="minorHAnsi"/>
          <w:sz w:val="21"/>
          <w:szCs w:val="21"/>
        </w:rPr>
        <w:t>d) Erfahrungsnote</w:t>
      </w:r>
      <w:r w:rsidR="00AA6C99" w:rsidRPr="001913F9">
        <w:rPr>
          <w:rFonts w:cstheme="minorHAnsi"/>
          <w:sz w:val="21"/>
          <w:szCs w:val="21"/>
        </w:rPr>
        <w:t>*</w:t>
      </w:r>
      <w:r w:rsidRPr="001913F9">
        <w:rPr>
          <w:rFonts w:cstheme="minorHAnsi"/>
          <w:sz w:val="21"/>
          <w:szCs w:val="21"/>
        </w:rPr>
        <w:t>: 20 %.</w:t>
      </w:r>
      <w:r w:rsidR="00E948CC" w:rsidRPr="001913F9">
        <w:rPr>
          <w:rFonts w:cstheme="minorHAnsi"/>
          <w:sz w:val="21"/>
          <w:szCs w:val="21"/>
        </w:rPr>
        <w:br/>
      </w:r>
      <w:r w:rsidR="00E948CC" w:rsidRPr="001913F9">
        <w:rPr>
          <w:rFonts w:cstheme="minorHAnsi"/>
          <w:sz w:val="21"/>
          <w:szCs w:val="21"/>
        </w:rPr>
        <w:br/>
      </w:r>
      <w:r w:rsidRPr="001913F9">
        <w:rPr>
          <w:rFonts w:cstheme="minorHAnsi"/>
          <w:i/>
          <w:iCs/>
          <w:sz w:val="21"/>
          <w:szCs w:val="21"/>
        </w:rPr>
        <w:t>* Die Erfahrungsnote ist das auf eine ganze oder halbe Note gerundete Mittel aus der Summe der sechs Semesterzeugnisnoten für den Unterricht in den Berufskenntnissen.</w:t>
      </w:r>
    </w:p>
    <w:p w14:paraId="1D140CCD" w14:textId="1FDEF15F" w:rsidR="001633EE" w:rsidRPr="001913F9" w:rsidRDefault="00C55BDD" w:rsidP="00077F17">
      <w:pPr>
        <w:spacing w:line="276" w:lineRule="auto"/>
        <w:jc w:val="both"/>
        <w:rPr>
          <w:rFonts w:cstheme="minorHAnsi"/>
          <w:sz w:val="21"/>
          <w:szCs w:val="21"/>
        </w:rPr>
      </w:pPr>
      <w:r w:rsidRPr="001913F9">
        <w:rPr>
          <w:rFonts w:cstheme="minorHAnsi"/>
          <w:sz w:val="21"/>
          <w:szCs w:val="21"/>
        </w:rPr>
        <w:t>Für Repetentinnen und Repetenten des QV 2021, die nochmals am QV 2022 antreten, gelten die Bestimmungen nach alter Bildungsverordnung!</w:t>
      </w:r>
    </w:p>
    <w:p w14:paraId="46DE84C8" w14:textId="77777777" w:rsidR="00E948CC" w:rsidRPr="00077F17" w:rsidRDefault="00E948CC" w:rsidP="00077F17">
      <w:pPr>
        <w:spacing w:line="276" w:lineRule="auto"/>
        <w:jc w:val="both"/>
        <w:rPr>
          <w:rFonts w:cstheme="minorHAnsi"/>
          <w:sz w:val="24"/>
          <w:szCs w:val="24"/>
        </w:rPr>
      </w:pPr>
    </w:p>
    <w:p w14:paraId="5FC7BFA7" w14:textId="3C619F35" w:rsidR="00A145B5" w:rsidRPr="001913F9" w:rsidRDefault="00A145B5" w:rsidP="00077F17">
      <w:pPr>
        <w:pStyle w:val="berschrift1"/>
        <w:numPr>
          <w:ilvl w:val="0"/>
          <w:numId w:val="3"/>
        </w:numPr>
        <w:spacing w:line="276" w:lineRule="auto"/>
        <w:jc w:val="both"/>
        <w:rPr>
          <w:rFonts w:asciiTheme="minorHAnsi" w:hAnsiTheme="minorHAnsi" w:cstheme="minorHAnsi"/>
          <w:sz w:val="28"/>
          <w:szCs w:val="28"/>
        </w:rPr>
      </w:pPr>
      <w:bookmarkStart w:id="20" w:name="_Toc140680241"/>
      <w:r w:rsidRPr="001913F9">
        <w:rPr>
          <w:rFonts w:asciiTheme="minorHAnsi" w:hAnsiTheme="minorHAnsi" w:cstheme="minorHAnsi"/>
          <w:sz w:val="28"/>
          <w:szCs w:val="28"/>
        </w:rPr>
        <w:t>Nachteilsausgleiche</w:t>
      </w:r>
      <w:bookmarkEnd w:id="20"/>
    </w:p>
    <w:p w14:paraId="233EB332" w14:textId="18A3DFD5" w:rsidR="00756E96" w:rsidRPr="00077F17" w:rsidRDefault="00756E96" w:rsidP="00077F17">
      <w:pPr>
        <w:spacing w:line="276" w:lineRule="auto"/>
        <w:jc w:val="both"/>
        <w:rPr>
          <w:rFonts w:cstheme="minorHAnsi"/>
          <w:sz w:val="24"/>
          <w:szCs w:val="24"/>
        </w:rPr>
      </w:pPr>
    </w:p>
    <w:p w14:paraId="6E2AE910" w14:textId="27B36903" w:rsidR="00201444" w:rsidRPr="001913F9" w:rsidRDefault="00BF23CE" w:rsidP="00077F17">
      <w:pPr>
        <w:spacing w:line="276" w:lineRule="auto"/>
        <w:jc w:val="both"/>
        <w:rPr>
          <w:rFonts w:cstheme="minorHAnsi"/>
          <w:sz w:val="21"/>
          <w:szCs w:val="21"/>
        </w:rPr>
      </w:pPr>
      <w:r w:rsidRPr="001913F9">
        <w:rPr>
          <w:rFonts w:cstheme="minorHAnsi"/>
          <w:sz w:val="21"/>
          <w:szCs w:val="21"/>
        </w:rPr>
        <w:t xml:space="preserve">Es wird zum einen ein </w:t>
      </w:r>
      <w:r w:rsidR="002913C3" w:rsidRPr="001913F9">
        <w:rPr>
          <w:rFonts w:cstheme="minorHAnsi"/>
          <w:sz w:val="21"/>
          <w:szCs w:val="21"/>
        </w:rPr>
        <w:t xml:space="preserve">zentraler </w:t>
      </w:r>
      <w:r w:rsidRPr="001913F9">
        <w:rPr>
          <w:rFonts w:cstheme="minorHAnsi"/>
          <w:sz w:val="21"/>
          <w:szCs w:val="21"/>
        </w:rPr>
        <w:t xml:space="preserve">Fokus auf handlungskompetenzorientierte Aufgaben gelegt. Das zu überprüfende Wissen muss </w:t>
      </w:r>
      <w:r w:rsidR="002913C3" w:rsidRPr="001913F9">
        <w:rPr>
          <w:rFonts w:cstheme="minorHAnsi"/>
          <w:sz w:val="21"/>
          <w:szCs w:val="21"/>
        </w:rPr>
        <w:t>de</w:t>
      </w:r>
      <w:r w:rsidR="007358BE">
        <w:rPr>
          <w:rFonts w:cstheme="minorHAnsi"/>
          <w:sz w:val="21"/>
          <w:szCs w:val="21"/>
        </w:rPr>
        <w:t>n</w:t>
      </w:r>
      <w:r w:rsidR="002913C3" w:rsidRPr="001913F9">
        <w:rPr>
          <w:rFonts w:cstheme="minorHAnsi"/>
          <w:sz w:val="21"/>
          <w:szCs w:val="21"/>
        </w:rPr>
        <w:t xml:space="preserve"> beruflichen Alltagssituationen von MPAs entsprechen. Dabei </w:t>
      </w:r>
      <w:r w:rsidR="009D7913" w:rsidRPr="001913F9">
        <w:rPr>
          <w:rFonts w:cstheme="minorHAnsi"/>
          <w:sz w:val="21"/>
          <w:szCs w:val="21"/>
        </w:rPr>
        <w:t xml:space="preserve">sind die Fallsituationen die übergeordneten Bereiche, </w:t>
      </w:r>
      <w:r w:rsidR="005121B3" w:rsidRPr="001913F9">
        <w:rPr>
          <w:rFonts w:cstheme="minorHAnsi"/>
          <w:sz w:val="21"/>
          <w:szCs w:val="21"/>
        </w:rPr>
        <w:t>welch</w:t>
      </w:r>
      <w:r w:rsidR="007358BE">
        <w:rPr>
          <w:rFonts w:cstheme="minorHAnsi"/>
          <w:sz w:val="21"/>
          <w:szCs w:val="21"/>
        </w:rPr>
        <w:t>e</w:t>
      </w:r>
      <w:r w:rsidR="005121B3" w:rsidRPr="001913F9">
        <w:rPr>
          <w:rFonts w:cstheme="minorHAnsi"/>
          <w:sz w:val="21"/>
          <w:szCs w:val="21"/>
        </w:rPr>
        <w:t xml:space="preserve"> </w:t>
      </w:r>
      <w:r w:rsidR="009D7913" w:rsidRPr="001913F9">
        <w:rPr>
          <w:rFonts w:cstheme="minorHAnsi"/>
          <w:sz w:val="21"/>
          <w:szCs w:val="21"/>
        </w:rPr>
        <w:t xml:space="preserve">die erlernten Kenntnisse im Berufsfachschulunterricht </w:t>
      </w:r>
      <w:r w:rsidR="00CC1E13" w:rsidRPr="001913F9">
        <w:rPr>
          <w:rFonts w:cstheme="minorHAnsi"/>
          <w:sz w:val="21"/>
          <w:szCs w:val="21"/>
        </w:rPr>
        <w:t>überprüfen.</w:t>
      </w:r>
    </w:p>
    <w:p w14:paraId="0D2A28DB" w14:textId="28D050AA" w:rsidR="00CC1E13" w:rsidRPr="001913F9" w:rsidRDefault="00CC1E13" w:rsidP="00077F17">
      <w:pPr>
        <w:spacing w:line="276" w:lineRule="auto"/>
        <w:jc w:val="both"/>
        <w:rPr>
          <w:rFonts w:cstheme="minorHAnsi"/>
          <w:sz w:val="21"/>
          <w:szCs w:val="21"/>
        </w:rPr>
      </w:pPr>
      <w:r w:rsidRPr="001913F9">
        <w:rPr>
          <w:rFonts w:cstheme="minorHAnsi"/>
          <w:sz w:val="21"/>
          <w:szCs w:val="21"/>
        </w:rPr>
        <w:lastRenderedPageBreak/>
        <w:t xml:space="preserve">Zum anderen wird ein Fokus </w:t>
      </w:r>
      <w:r w:rsidR="006D4F5A" w:rsidRPr="001913F9">
        <w:rPr>
          <w:rFonts w:cstheme="minorHAnsi"/>
          <w:sz w:val="21"/>
          <w:szCs w:val="21"/>
        </w:rPr>
        <w:t>darauf</w:t>
      </w:r>
      <w:r w:rsidR="007358BE">
        <w:rPr>
          <w:rFonts w:cstheme="minorHAnsi"/>
          <w:sz w:val="21"/>
          <w:szCs w:val="21"/>
        </w:rPr>
        <w:t xml:space="preserve"> </w:t>
      </w:r>
      <w:r w:rsidR="006D4F5A" w:rsidRPr="001913F9">
        <w:rPr>
          <w:rFonts w:cstheme="minorHAnsi"/>
          <w:sz w:val="21"/>
          <w:szCs w:val="21"/>
        </w:rPr>
        <w:t>gelegt</w:t>
      </w:r>
      <w:r w:rsidRPr="001913F9">
        <w:rPr>
          <w:rFonts w:cstheme="minorHAnsi"/>
          <w:sz w:val="21"/>
          <w:szCs w:val="21"/>
        </w:rPr>
        <w:t xml:space="preserve">, dass die Prüfungen der Berufskenntnisse in digitaler Form durchgeführt werden können, was auch erlaubt, die Korrekturen automatisiert, fehlerfrei und </w:t>
      </w:r>
      <w:r w:rsidR="00310A0D" w:rsidRPr="001913F9">
        <w:rPr>
          <w:rFonts w:cstheme="minorHAnsi"/>
          <w:sz w:val="21"/>
          <w:szCs w:val="21"/>
        </w:rPr>
        <w:t xml:space="preserve">unmittelbar durchzuführen. Damit wird ein sehr hoher Grad an </w:t>
      </w:r>
      <w:r w:rsidR="00414FB2" w:rsidRPr="001913F9">
        <w:rPr>
          <w:rFonts w:cstheme="minorHAnsi"/>
          <w:sz w:val="21"/>
          <w:szCs w:val="21"/>
        </w:rPr>
        <w:t xml:space="preserve">Präzision und auch </w:t>
      </w:r>
      <w:r w:rsidR="00310A0D" w:rsidRPr="001913F9">
        <w:rPr>
          <w:rFonts w:cstheme="minorHAnsi"/>
          <w:sz w:val="21"/>
          <w:szCs w:val="21"/>
        </w:rPr>
        <w:t>Chancengleichheit erreicht</w:t>
      </w:r>
      <w:r w:rsidR="0095350E" w:rsidRPr="001913F9">
        <w:rPr>
          <w:rFonts w:cstheme="minorHAnsi"/>
          <w:sz w:val="21"/>
          <w:szCs w:val="21"/>
        </w:rPr>
        <w:t xml:space="preserve">. Die </w:t>
      </w:r>
      <w:r w:rsidR="00310A0D" w:rsidRPr="001913F9">
        <w:rPr>
          <w:rFonts w:cstheme="minorHAnsi"/>
          <w:sz w:val="21"/>
          <w:szCs w:val="21"/>
        </w:rPr>
        <w:t>anonymisierten Daten erlauben eine konstante Weiterentwicklung von qualitativ sehr hochstehenden Prüfungen</w:t>
      </w:r>
      <w:r w:rsidR="00BE7E1A" w:rsidRPr="001913F9">
        <w:rPr>
          <w:rFonts w:cstheme="minorHAnsi"/>
          <w:sz w:val="21"/>
          <w:szCs w:val="21"/>
        </w:rPr>
        <w:t>.</w:t>
      </w:r>
    </w:p>
    <w:p w14:paraId="14C63CFE" w14:textId="01DDBBB6" w:rsidR="001633EE" w:rsidRPr="001913F9" w:rsidRDefault="00BE7E1A" w:rsidP="00077F17">
      <w:pPr>
        <w:spacing w:line="276" w:lineRule="auto"/>
        <w:jc w:val="both"/>
        <w:rPr>
          <w:rFonts w:cstheme="minorHAnsi"/>
          <w:sz w:val="21"/>
          <w:szCs w:val="21"/>
        </w:rPr>
      </w:pPr>
      <w:r w:rsidRPr="001913F9">
        <w:rPr>
          <w:rFonts w:cstheme="minorHAnsi"/>
          <w:sz w:val="21"/>
          <w:szCs w:val="21"/>
        </w:rPr>
        <w:t xml:space="preserve">Die Kandidatinnen und Kandidaten am Qualifikationsverfahren müssen </w:t>
      </w:r>
      <w:r w:rsidR="00A94E46" w:rsidRPr="001913F9">
        <w:rPr>
          <w:rFonts w:cstheme="minorHAnsi"/>
          <w:sz w:val="21"/>
          <w:szCs w:val="21"/>
        </w:rPr>
        <w:t xml:space="preserve">für die schriftlichen Prüfungen (unabhängig, ob papierbasiert oder digital) </w:t>
      </w:r>
      <w:r w:rsidRPr="001913F9">
        <w:rPr>
          <w:rFonts w:cstheme="minorHAnsi"/>
          <w:sz w:val="21"/>
          <w:szCs w:val="21"/>
        </w:rPr>
        <w:t xml:space="preserve">keine von Hand erstellten schriftlichen Erklärungen </w:t>
      </w:r>
      <w:r w:rsidR="00A410CE" w:rsidRPr="001913F9">
        <w:rPr>
          <w:rFonts w:cstheme="minorHAnsi"/>
          <w:sz w:val="21"/>
          <w:szCs w:val="21"/>
        </w:rPr>
        <w:t>zu</w:t>
      </w:r>
      <w:r w:rsidRPr="001913F9">
        <w:rPr>
          <w:rFonts w:cstheme="minorHAnsi"/>
          <w:sz w:val="21"/>
          <w:szCs w:val="21"/>
        </w:rPr>
        <w:t xml:space="preserve"> fach</w:t>
      </w:r>
      <w:r w:rsidR="00A410CE" w:rsidRPr="001913F9">
        <w:rPr>
          <w:rFonts w:cstheme="minorHAnsi"/>
          <w:sz w:val="21"/>
          <w:szCs w:val="21"/>
        </w:rPr>
        <w:t>spezifischen Fragestellungen mehr formulieren</w:t>
      </w:r>
      <w:r w:rsidR="0095350E" w:rsidRPr="001913F9">
        <w:rPr>
          <w:rFonts w:cstheme="minorHAnsi"/>
          <w:sz w:val="21"/>
          <w:szCs w:val="21"/>
        </w:rPr>
        <w:t>, wie dies in der Vergangenheit ein Schwerpunkt war</w:t>
      </w:r>
      <w:r w:rsidR="00A410CE" w:rsidRPr="001913F9">
        <w:rPr>
          <w:rFonts w:cstheme="minorHAnsi"/>
          <w:sz w:val="21"/>
          <w:szCs w:val="21"/>
        </w:rPr>
        <w:t xml:space="preserve">. </w:t>
      </w:r>
      <w:r w:rsidR="0095350E" w:rsidRPr="001913F9">
        <w:rPr>
          <w:rFonts w:cstheme="minorHAnsi"/>
          <w:sz w:val="21"/>
          <w:szCs w:val="21"/>
        </w:rPr>
        <w:t>Das neue Prüfungskonzept</w:t>
      </w:r>
      <w:r w:rsidR="00B758CA" w:rsidRPr="001913F9">
        <w:rPr>
          <w:rFonts w:cstheme="minorHAnsi"/>
          <w:sz w:val="21"/>
          <w:szCs w:val="21"/>
        </w:rPr>
        <w:t xml:space="preserve"> entspricht auch wesentlich besser dem </w:t>
      </w:r>
      <w:r w:rsidR="00E75F49" w:rsidRPr="001913F9">
        <w:rPr>
          <w:rFonts w:cstheme="minorHAnsi"/>
          <w:sz w:val="21"/>
          <w:szCs w:val="21"/>
        </w:rPr>
        <w:t xml:space="preserve">realen </w:t>
      </w:r>
      <w:r w:rsidR="00B758CA" w:rsidRPr="001913F9">
        <w:rPr>
          <w:rFonts w:cstheme="minorHAnsi"/>
          <w:sz w:val="21"/>
          <w:szCs w:val="21"/>
        </w:rPr>
        <w:t xml:space="preserve">Berufsalltag. </w:t>
      </w:r>
      <w:r w:rsidR="00A94E46" w:rsidRPr="001913F9">
        <w:rPr>
          <w:rFonts w:cstheme="minorHAnsi"/>
          <w:sz w:val="21"/>
          <w:szCs w:val="21"/>
        </w:rPr>
        <w:t xml:space="preserve">Die QV-Kandidatinnen und QV-Kandidaten müssen hingegen </w:t>
      </w:r>
      <w:r w:rsidR="00071945" w:rsidRPr="001913F9">
        <w:rPr>
          <w:rFonts w:cstheme="minorHAnsi"/>
          <w:sz w:val="21"/>
          <w:szCs w:val="21"/>
        </w:rPr>
        <w:t>neu mehr Informationen</w:t>
      </w:r>
      <w:r w:rsidR="00535B12" w:rsidRPr="001913F9">
        <w:rPr>
          <w:rFonts w:cstheme="minorHAnsi"/>
          <w:sz w:val="21"/>
          <w:szCs w:val="21"/>
        </w:rPr>
        <w:t xml:space="preserve"> lesen,</w:t>
      </w:r>
      <w:r w:rsidR="00E75F49" w:rsidRPr="001913F9">
        <w:rPr>
          <w:rFonts w:cstheme="minorHAnsi"/>
          <w:sz w:val="21"/>
          <w:szCs w:val="21"/>
        </w:rPr>
        <w:t xml:space="preserve"> </w:t>
      </w:r>
      <w:r w:rsidR="00071945" w:rsidRPr="001913F9">
        <w:rPr>
          <w:rFonts w:cstheme="minorHAnsi"/>
          <w:sz w:val="21"/>
          <w:szCs w:val="21"/>
        </w:rPr>
        <w:t xml:space="preserve">verarbeiten, </w:t>
      </w:r>
      <w:r w:rsidR="00535B12" w:rsidRPr="001913F9">
        <w:rPr>
          <w:rFonts w:cstheme="minorHAnsi"/>
          <w:sz w:val="21"/>
          <w:szCs w:val="21"/>
        </w:rPr>
        <w:t>interpretieren</w:t>
      </w:r>
      <w:r w:rsidR="00071945" w:rsidRPr="001913F9">
        <w:rPr>
          <w:rFonts w:cstheme="minorHAnsi"/>
          <w:sz w:val="21"/>
          <w:szCs w:val="21"/>
        </w:rPr>
        <w:t xml:space="preserve">, um dann fachliche </w:t>
      </w:r>
      <w:r w:rsidR="00535B12" w:rsidRPr="001913F9">
        <w:rPr>
          <w:rFonts w:cstheme="minorHAnsi"/>
          <w:sz w:val="21"/>
          <w:szCs w:val="21"/>
        </w:rPr>
        <w:t xml:space="preserve">Entscheidungen </w:t>
      </w:r>
      <w:r w:rsidR="00071945" w:rsidRPr="001913F9">
        <w:rPr>
          <w:rFonts w:cstheme="minorHAnsi"/>
          <w:sz w:val="21"/>
          <w:szCs w:val="21"/>
        </w:rPr>
        <w:t xml:space="preserve">zu </w:t>
      </w:r>
      <w:r w:rsidR="00535B12" w:rsidRPr="001913F9">
        <w:rPr>
          <w:rFonts w:cstheme="minorHAnsi"/>
          <w:sz w:val="21"/>
          <w:szCs w:val="21"/>
        </w:rPr>
        <w:t>treffen.</w:t>
      </w:r>
    </w:p>
    <w:p w14:paraId="211AF2EC" w14:textId="62FC3014" w:rsidR="0015332F" w:rsidRPr="001913F9" w:rsidRDefault="0015332F" w:rsidP="00077F17">
      <w:pPr>
        <w:spacing w:line="276" w:lineRule="auto"/>
        <w:jc w:val="both"/>
        <w:rPr>
          <w:rFonts w:cstheme="minorHAnsi"/>
          <w:sz w:val="21"/>
          <w:szCs w:val="21"/>
        </w:rPr>
      </w:pPr>
      <w:r w:rsidRPr="001913F9">
        <w:rPr>
          <w:rFonts w:cstheme="minorHAnsi"/>
          <w:sz w:val="21"/>
          <w:szCs w:val="21"/>
        </w:rPr>
        <w:t xml:space="preserve">Ein Nachteilsausgleich wird ausschliesslich über die Berufsbildungsämter des jeweiligen Kantons </w:t>
      </w:r>
      <w:r w:rsidR="002718B6" w:rsidRPr="001913F9">
        <w:rPr>
          <w:rFonts w:cstheme="minorHAnsi"/>
          <w:sz w:val="21"/>
          <w:szCs w:val="21"/>
        </w:rPr>
        <w:t xml:space="preserve">ausgestellt. Dazu muss </w:t>
      </w:r>
      <w:r w:rsidR="00577CB4" w:rsidRPr="001913F9">
        <w:rPr>
          <w:rFonts w:cstheme="minorHAnsi"/>
          <w:sz w:val="21"/>
          <w:szCs w:val="21"/>
        </w:rPr>
        <w:t xml:space="preserve">im Voraus bis zu einem </w:t>
      </w:r>
      <w:r w:rsidR="005121B3" w:rsidRPr="001913F9">
        <w:rPr>
          <w:rFonts w:cstheme="minorHAnsi"/>
          <w:sz w:val="21"/>
          <w:szCs w:val="21"/>
        </w:rPr>
        <w:t xml:space="preserve">vom jeweiligen Kanton </w:t>
      </w:r>
      <w:r w:rsidR="00577CB4" w:rsidRPr="001913F9">
        <w:rPr>
          <w:rFonts w:cstheme="minorHAnsi"/>
          <w:sz w:val="21"/>
          <w:szCs w:val="21"/>
        </w:rPr>
        <w:t xml:space="preserve">definierten Datum </w:t>
      </w:r>
      <w:r w:rsidR="002718B6" w:rsidRPr="001913F9">
        <w:rPr>
          <w:rFonts w:cstheme="minorHAnsi"/>
          <w:sz w:val="21"/>
          <w:szCs w:val="21"/>
        </w:rPr>
        <w:t xml:space="preserve">ein Antrag </w:t>
      </w:r>
      <w:r w:rsidR="00577CB4" w:rsidRPr="001913F9">
        <w:rPr>
          <w:rFonts w:cstheme="minorHAnsi"/>
          <w:sz w:val="21"/>
          <w:szCs w:val="21"/>
        </w:rPr>
        <w:t>eingereicht werden</w:t>
      </w:r>
      <w:r w:rsidR="002718B6" w:rsidRPr="001913F9">
        <w:rPr>
          <w:rFonts w:cstheme="minorHAnsi"/>
          <w:sz w:val="21"/>
          <w:szCs w:val="21"/>
        </w:rPr>
        <w:t>.</w:t>
      </w:r>
    </w:p>
    <w:p w14:paraId="07A48C51" w14:textId="1A916AD1" w:rsidR="002718B6" w:rsidRPr="001913F9" w:rsidRDefault="002718B6" w:rsidP="00077F17">
      <w:pPr>
        <w:spacing w:line="276" w:lineRule="auto"/>
        <w:jc w:val="both"/>
        <w:rPr>
          <w:rFonts w:cstheme="minorHAnsi"/>
          <w:sz w:val="21"/>
          <w:szCs w:val="21"/>
        </w:rPr>
      </w:pPr>
      <w:r w:rsidRPr="001913F9">
        <w:rPr>
          <w:rFonts w:cstheme="minorHAnsi"/>
          <w:sz w:val="21"/>
          <w:szCs w:val="21"/>
        </w:rPr>
        <w:t xml:space="preserve">Bei einem bewilligten Nachteilsausgleich </w:t>
      </w:r>
      <w:r w:rsidR="00137ADA" w:rsidRPr="001913F9">
        <w:rPr>
          <w:rFonts w:cstheme="minorHAnsi"/>
          <w:sz w:val="21"/>
          <w:szCs w:val="21"/>
        </w:rPr>
        <w:t xml:space="preserve">werden </w:t>
      </w:r>
      <w:r w:rsidRPr="001913F9">
        <w:rPr>
          <w:rFonts w:cstheme="minorHAnsi"/>
          <w:sz w:val="21"/>
          <w:szCs w:val="21"/>
        </w:rPr>
        <w:t xml:space="preserve">die </w:t>
      </w:r>
      <w:r w:rsidR="00137ADA" w:rsidRPr="001913F9">
        <w:rPr>
          <w:rFonts w:cstheme="minorHAnsi"/>
          <w:sz w:val="21"/>
          <w:szCs w:val="21"/>
        </w:rPr>
        <w:t xml:space="preserve">Prüfungskommissionen die Zeitgutschriften in die Planung des Qualifikationsverfahren </w:t>
      </w:r>
      <w:r w:rsidR="00274346" w:rsidRPr="001913F9">
        <w:rPr>
          <w:rFonts w:cstheme="minorHAnsi"/>
          <w:sz w:val="21"/>
          <w:szCs w:val="21"/>
        </w:rPr>
        <w:t xml:space="preserve">übernehmen. Sowohl für die papierbasierten </w:t>
      </w:r>
      <w:r w:rsidR="00577CB4" w:rsidRPr="001913F9">
        <w:rPr>
          <w:rFonts w:cstheme="minorHAnsi"/>
          <w:sz w:val="21"/>
          <w:szCs w:val="21"/>
        </w:rPr>
        <w:t xml:space="preserve">als auch die </w:t>
      </w:r>
      <w:r w:rsidR="00274346" w:rsidRPr="001913F9">
        <w:rPr>
          <w:rFonts w:cstheme="minorHAnsi"/>
          <w:sz w:val="21"/>
          <w:szCs w:val="21"/>
        </w:rPr>
        <w:t xml:space="preserve"> digitalen Prüfungsdurchführungen der Berufskenntnisse </w:t>
      </w:r>
      <w:r w:rsidR="00797931" w:rsidRPr="001913F9">
        <w:rPr>
          <w:rFonts w:cstheme="minorHAnsi"/>
          <w:sz w:val="21"/>
          <w:szCs w:val="21"/>
        </w:rPr>
        <w:t>gelten die</w:t>
      </w:r>
      <w:r w:rsidR="00C70B2F" w:rsidRPr="001913F9">
        <w:rPr>
          <w:rFonts w:cstheme="minorHAnsi"/>
          <w:sz w:val="21"/>
          <w:szCs w:val="21"/>
        </w:rPr>
        <w:t xml:space="preserve"> von den Kantonen festgelegten</w:t>
      </w:r>
      <w:r w:rsidR="00797931" w:rsidRPr="001913F9">
        <w:rPr>
          <w:rFonts w:cstheme="minorHAnsi"/>
          <w:sz w:val="21"/>
          <w:szCs w:val="21"/>
        </w:rPr>
        <w:t xml:space="preserve"> Zeitgutschriften</w:t>
      </w:r>
      <w:r w:rsidR="00C70B2F" w:rsidRPr="001913F9">
        <w:rPr>
          <w:rFonts w:cstheme="minorHAnsi"/>
          <w:sz w:val="21"/>
          <w:szCs w:val="21"/>
        </w:rPr>
        <w:t xml:space="preserve"> mit eventuellen weiteren Erleichterungen</w:t>
      </w:r>
      <w:r w:rsidR="00797931" w:rsidRPr="001913F9">
        <w:rPr>
          <w:rFonts w:cstheme="minorHAnsi"/>
          <w:sz w:val="21"/>
          <w:szCs w:val="21"/>
        </w:rPr>
        <w:t>.</w:t>
      </w:r>
    </w:p>
    <w:p w14:paraId="5933DCAD" w14:textId="623CCF36" w:rsidR="00C110E0" w:rsidRDefault="00C110E0" w:rsidP="00077F17">
      <w:pPr>
        <w:spacing w:line="276" w:lineRule="auto"/>
        <w:jc w:val="both"/>
        <w:rPr>
          <w:rFonts w:cstheme="minorHAnsi"/>
          <w:sz w:val="24"/>
          <w:szCs w:val="24"/>
        </w:rPr>
      </w:pPr>
    </w:p>
    <w:p w14:paraId="51E6352A" w14:textId="2410371B" w:rsidR="003831F2" w:rsidRPr="003831F2" w:rsidRDefault="003831F2" w:rsidP="003831F2">
      <w:pPr>
        <w:rPr>
          <w:rFonts w:cstheme="minorHAnsi"/>
          <w:sz w:val="24"/>
          <w:szCs w:val="24"/>
        </w:rPr>
      </w:pPr>
    </w:p>
    <w:p w14:paraId="1D1EC081" w14:textId="3FCBE975" w:rsidR="003831F2" w:rsidRPr="003831F2" w:rsidRDefault="003831F2" w:rsidP="003831F2">
      <w:pPr>
        <w:rPr>
          <w:rFonts w:cstheme="minorHAnsi"/>
          <w:sz w:val="24"/>
          <w:szCs w:val="24"/>
        </w:rPr>
      </w:pPr>
    </w:p>
    <w:p w14:paraId="0CC80A1E" w14:textId="7138E7DA" w:rsidR="003831F2" w:rsidRPr="003831F2" w:rsidRDefault="003831F2" w:rsidP="003831F2">
      <w:pPr>
        <w:rPr>
          <w:rFonts w:cstheme="minorHAnsi"/>
          <w:sz w:val="24"/>
          <w:szCs w:val="24"/>
        </w:rPr>
      </w:pPr>
    </w:p>
    <w:p w14:paraId="2F2396EC" w14:textId="0361B7FA" w:rsidR="003831F2" w:rsidRPr="003831F2" w:rsidRDefault="003831F2" w:rsidP="003831F2">
      <w:pPr>
        <w:rPr>
          <w:rFonts w:cstheme="minorHAnsi"/>
          <w:sz w:val="24"/>
          <w:szCs w:val="24"/>
        </w:rPr>
      </w:pPr>
    </w:p>
    <w:p w14:paraId="56DB95EF" w14:textId="4113E0CB" w:rsidR="003831F2" w:rsidRPr="003831F2" w:rsidRDefault="003831F2" w:rsidP="003831F2">
      <w:pPr>
        <w:rPr>
          <w:rFonts w:cstheme="minorHAnsi"/>
          <w:sz w:val="24"/>
          <w:szCs w:val="24"/>
        </w:rPr>
      </w:pPr>
    </w:p>
    <w:p w14:paraId="32A3A5F6" w14:textId="4B229C84" w:rsidR="003831F2" w:rsidRPr="003831F2" w:rsidRDefault="003831F2" w:rsidP="003831F2">
      <w:pPr>
        <w:rPr>
          <w:rFonts w:cstheme="minorHAnsi"/>
          <w:sz w:val="24"/>
          <w:szCs w:val="24"/>
        </w:rPr>
      </w:pPr>
    </w:p>
    <w:p w14:paraId="09DB5F1B" w14:textId="3FDC388B" w:rsidR="003831F2" w:rsidRPr="003831F2" w:rsidRDefault="003831F2" w:rsidP="003831F2">
      <w:pPr>
        <w:rPr>
          <w:rFonts w:cstheme="minorHAnsi"/>
          <w:sz w:val="24"/>
          <w:szCs w:val="24"/>
        </w:rPr>
      </w:pPr>
    </w:p>
    <w:p w14:paraId="7E720D00" w14:textId="7869B767" w:rsidR="003831F2" w:rsidRPr="003831F2" w:rsidRDefault="003831F2" w:rsidP="003831F2">
      <w:pPr>
        <w:rPr>
          <w:rFonts w:cstheme="minorHAnsi"/>
          <w:sz w:val="24"/>
          <w:szCs w:val="24"/>
        </w:rPr>
      </w:pPr>
    </w:p>
    <w:p w14:paraId="0AADD4BF" w14:textId="49C74D45" w:rsidR="003831F2" w:rsidRPr="003831F2" w:rsidRDefault="003831F2" w:rsidP="003831F2">
      <w:pPr>
        <w:rPr>
          <w:rFonts w:cstheme="minorHAnsi"/>
          <w:sz w:val="24"/>
          <w:szCs w:val="24"/>
        </w:rPr>
      </w:pPr>
    </w:p>
    <w:p w14:paraId="7DEC3E82" w14:textId="6B26F763" w:rsidR="003831F2" w:rsidRPr="003831F2" w:rsidRDefault="003831F2" w:rsidP="003831F2">
      <w:pPr>
        <w:rPr>
          <w:rFonts w:cstheme="minorHAnsi"/>
          <w:sz w:val="24"/>
          <w:szCs w:val="24"/>
        </w:rPr>
      </w:pPr>
    </w:p>
    <w:p w14:paraId="50ED7C09" w14:textId="41BC54D7" w:rsidR="003831F2" w:rsidRPr="003831F2" w:rsidRDefault="003831F2" w:rsidP="003831F2">
      <w:pPr>
        <w:rPr>
          <w:rFonts w:cstheme="minorHAnsi"/>
          <w:sz w:val="24"/>
          <w:szCs w:val="24"/>
        </w:rPr>
      </w:pPr>
    </w:p>
    <w:p w14:paraId="710F8156" w14:textId="7AE1BA26" w:rsidR="003831F2" w:rsidRPr="003831F2" w:rsidRDefault="003831F2" w:rsidP="003831F2">
      <w:pPr>
        <w:rPr>
          <w:rFonts w:cstheme="minorHAnsi"/>
          <w:sz w:val="24"/>
          <w:szCs w:val="24"/>
        </w:rPr>
      </w:pPr>
    </w:p>
    <w:p w14:paraId="40AF3206" w14:textId="77777777" w:rsidR="003831F2" w:rsidRPr="003831F2" w:rsidRDefault="003831F2" w:rsidP="003831F2">
      <w:pPr>
        <w:jc w:val="right"/>
        <w:rPr>
          <w:rFonts w:cstheme="minorHAnsi"/>
          <w:sz w:val="24"/>
          <w:szCs w:val="24"/>
        </w:rPr>
      </w:pPr>
    </w:p>
    <w:sectPr w:rsidR="003831F2" w:rsidRPr="003831F2" w:rsidSect="00B92CAB">
      <w:headerReference w:type="default" r:id="rId37"/>
      <w:footerReference w:type="default" r:id="rId38"/>
      <w:footerReference w:type="first" r:id="rId39"/>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63E9F" w14:textId="77777777" w:rsidR="00B92CAB" w:rsidRDefault="00B92CAB" w:rsidP="008C5A2A">
      <w:pPr>
        <w:spacing w:after="0" w:line="240" w:lineRule="auto"/>
      </w:pPr>
      <w:r>
        <w:separator/>
      </w:r>
    </w:p>
  </w:endnote>
  <w:endnote w:type="continuationSeparator" w:id="0">
    <w:p w14:paraId="4CD9B71C" w14:textId="77777777" w:rsidR="00B92CAB" w:rsidRDefault="00B92CAB" w:rsidP="008C5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ato">
    <w:altName w:val="Segoe UI"/>
    <w:charset w:val="00"/>
    <w:family w:val="swiss"/>
    <w:pitch w:val="variable"/>
    <w:sig w:usb0="E10002FF" w:usb1="5000ECFF" w:usb2="00000021"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30578"/>
      <w:docPartObj>
        <w:docPartGallery w:val="Page Numbers (Bottom of Page)"/>
        <w:docPartUnique/>
      </w:docPartObj>
    </w:sdtPr>
    <w:sdtEndPr>
      <w:rPr>
        <w:rFonts w:ascii="Lato" w:hAnsi="Lato"/>
        <w:sz w:val="20"/>
        <w:szCs w:val="20"/>
      </w:rPr>
    </w:sdtEndPr>
    <w:sdtContent>
      <w:sdt>
        <w:sdtPr>
          <w:rPr>
            <w:rFonts w:ascii="Lato" w:hAnsi="Lato"/>
            <w:sz w:val="20"/>
            <w:szCs w:val="20"/>
          </w:rPr>
          <w:id w:val="1761639152"/>
          <w:docPartObj>
            <w:docPartGallery w:val="Page Numbers (Top of Page)"/>
            <w:docPartUnique/>
          </w:docPartObj>
        </w:sdtPr>
        <w:sdtContent>
          <w:p w14:paraId="558532A2" w14:textId="668305F8" w:rsidR="0037603A" w:rsidRPr="00B833EC" w:rsidRDefault="00BD19C0" w:rsidP="0053490B">
            <w:pPr>
              <w:autoSpaceDE w:val="0"/>
              <w:autoSpaceDN w:val="0"/>
              <w:adjustRightInd w:val="0"/>
              <w:spacing w:after="0" w:line="240" w:lineRule="auto"/>
              <w:rPr>
                <w:rFonts w:ascii="Lato" w:hAnsi="Lato" w:cs="MS Shell Dlg 2"/>
                <w:sz w:val="16"/>
                <w:szCs w:val="15"/>
              </w:rPr>
            </w:pPr>
            <w:r>
              <w:rPr>
                <w:rFonts w:ascii="Lato" w:hAnsi="Lato"/>
                <w:sz w:val="20"/>
                <w:szCs w:val="20"/>
                <w:lang w:val="de-DE"/>
              </w:rPr>
              <w:t xml:space="preserve">Bern, </w:t>
            </w:r>
            <w:r w:rsidR="002D25F3">
              <w:rPr>
                <w:rFonts w:ascii="Lato" w:hAnsi="Lato"/>
                <w:sz w:val="20"/>
                <w:szCs w:val="20"/>
                <w:lang w:val="de-DE"/>
              </w:rPr>
              <w:t>Juli</w:t>
            </w:r>
            <w:r>
              <w:rPr>
                <w:rFonts w:ascii="Lato" w:hAnsi="Lato"/>
                <w:sz w:val="20"/>
                <w:szCs w:val="20"/>
                <w:lang w:val="de-DE"/>
              </w:rPr>
              <w:t xml:space="preserve"> 2023</w:t>
            </w:r>
            <w:r>
              <w:rPr>
                <w:rFonts w:ascii="Lato" w:hAnsi="Lato"/>
                <w:sz w:val="20"/>
                <w:szCs w:val="20"/>
                <w:lang w:val="de-DE"/>
              </w:rPr>
              <w:tab/>
            </w:r>
            <w:r w:rsidR="00FF5280" w:rsidRPr="00B833EC">
              <w:rPr>
                <w:rFonts w:ascii="Lato" w:hAnsi="Lato"/>
                <w:sz w:val="20"/>
                <w:szCs w:val="20"/>
                <w:lang w:val="de-DE"/>
              </w:rPr>
              <w:tab/>
            </w:r>
            <w:r w:rsidR="00B833EC" w:rsidRPr="00B833EC">
              <w:rPr>
                <w:rFonts w:ascii="Lato" w:hAnsi="Lato"/>
                <w:sz w:val="20"/>
                <w:szCs w:val="20"/>
                <w:lang w:val="de-DE"/>
              </w:rPr>
              <w:tab/>
            </w:r>
            <w:r w:rsidR="00B833EC" w:rsidRPr="00B833EC">
              <w:rPr>
                <w:rFonts w:ascii="Lato" w:hAnsi="Lato"/>
                <w:sz w:val="20"/>
                <w:szCs w:val="20"/>
                <w:lang w:val="de-DE"/>
              </w:rPr>
              <w:tab/>
            </w:r>
            <w:r w:rsidR="00FF5280" w:rsidRPr="00B833EC">
              <w:rPr>
                <w:rFonts w:ascii="Lato" w:hAnsi="Lato"/>
                <w:sz w:val="20"/>
                <w:szCs w:val="20"/>
                <w:lang w:val="de-DE"/>
              </w:rPr>
              <w:t xml:space="preserve"> </w:t>
            </w:r>
            <w:r w:rsidR="0053490B">
              <w:rPr>
                <w:rFonts w:ascii="Lato" w:hAnsi="Lato"/>
                <w:sz w:val="20"/>
                <w:szCs w:val="20"/>
                <w:lang w:val="de-DE"/>
              </w:rPr>
              <w:tab/>
            </w:r>
            <w:r w:rsidR="0053490B">
              <w:rPr>
                <w:rFonts w:ascii="Lato" w:hAnsi="Lato"/>
                <w:sz w:val="20"/>
                <w:szCs w:val="20"/>
                <w:lang w:val="de-DE"/>
              </w:rPr>
              <w:tab/>
            </w:r>
            <w:r w:rsidR="0053490B">
              <w:rPr>
                <w:rFonts w:ascii="Lato" w:hAnsi="Lato"/>
                <w:sz w:val="20"/>
                <w:szCs w:val="20"/>
                <w:lang w:val="de-DE"/>
              </w:rPr>
              <w:tab/>
            </w:r>
            <w:r w:rsidR="0053490B">
              <w:rPr>
                <w:rFonts w:ascii="Lato" w:hAnsi="Lato"/>
                <w:sz w:val="20"/>
                <w:szCs w:val="20"/>
                <w:lang w:val="de-DE"/>
              </w:rPr>
              <w:tab/>
            </w:r>
            <w:r w:rsidR="0037603A" w:rsidRPr="00B833EC">
              <w:rPr>
                <w:rFonts w:ascii="Lato" w:hAnsi="Lato"/>
                <w:sz w:val="20"/>
                <w:szCs w:val="20"/>
                <w:lang w:val="de-DE"/>
              </w:rPr>
              <w:t xml:space="preserve">Seite </w:t>
            </w:r>
            <w:r w:rsidR="0037603A" w:rsidRPr="00B833EC">
              <w:rPr>
                <w:rFonts w:ascii="Lato" w:hAnsi="Lato"/>
                <w:b/>
                <w:bCs/>
              </w:rPr>
              <w:fldChar w:fldCharType="begin"/>
            </w:r>
            <w:r w:rsidR="0037603A" w:rsidRPr="00B833EC">
              <w:rPr>
                <w:rFonts w:ascii="Lato" w:hAnsi="Lato"/>
                <w:b/>
                <w:bCs/>
                <w:sz w:val="20"/>
                <w:szCs w:val="20"/>
              </w:rPr>
              <w:instrText>PAGE</w:instrText>
            </w:r>
            <w:r w:rsidR="0037603A" w:rsidRPr="00B833EC">
              <w:rPr>
                <w:rFonts w:ascii="Lato" w:hAnsi="Lato"/>
                <w:b/>
                <w:bCs/>
              </w:rPr>
              <w:fldChar w:fldCharType="separate"/>
            </w:r>
            <w:r w:rsidR="0037603A" w:rsidRPr="00B833EC">
              <w:rPr>
                <w:rFonts w:ascii="Lato" w:hAnsi="Lato"/>
                <w:b/>
                <w:bCs/>
                <w:sz w:val="20"/>
                <w:szCs w:val="20"/>
                <w:lang w:val="de-DE"/>
              </w:rPr>
              <w:t>2</w:t>
            </w:r>
            <w:r w:rsidR="0037603A" w:rsidRPr="00B833EC">
              <w:rPr>
                <w:rFonts w:ascii="Lato" w:hAnsi="Lato"/>
                <w:b/>
                <w:bCs/>
              </w:rPr>
              <w:fldChar w:fldCharType="end"/>
            </w:r>
            <w:r w:rsidR="0037603A" w:rsidRPr="00B833EC">
              <w:rPr>
                <w:rFonts w:ascii="Lato" w:hAnsi="Lato"/>
                <w:sz w:val="20"/>
                <w:szCs w:val="20"/>
                <w:lang w:val="de-DE"/>
              </w:rPr>
              <w:t xml:space="preserve"> von </w:t>
            </w:r>
            <w:r w:rsidR="003831F2">
              <w:rPr>
                <w:rFonts w:ascii="Lato" w:hAnsi="Lato"/>
                <w:b/>
                <w:bCs/>
              </w:rPr>
              <w:t>22</w:t>
            </w:r>
          </w:p>
        </w:sdtContent>
      </w:sdt>
    </w:sdtContent>
  </w:sdt>
  <w:p w14:paraId="2A42E396" w14:textId="296E558F" w:rsidR="008C5A2A" w:rsidRDefault="008C5A2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253579"/>
      <w:docPartObj>
        <w:docPartGallery w:val="Page Numbers (Bottom of Page)"/>
        <w:docPartUnique/>
      </w:docPartObj>
    </w:sdtPr>
    <w:sdtContent>
      <w:sdt>
        <w:sdtPr>
          <w:id w:val="-1769616900"/>
          <w:docPartObj>
            <w:docPartGallery w:val="Page Numbers (Top of Page)"/>
            <w:docPartUnique/>
          </w:docPartObj>
        </w:sdtPr>
        <w:sdtContent>
          <w:p w14:paraId="55F09209" w14:textId="0DE2B392" w:rsidR="0037603A" w:rsidRDefault="0037603A">
            <w:pPr>
              <w:pStyle w:val="Fuzeile"/>
              <w:jc w:val="right"/>
            </w:pPr>
            <w:r w:rsidRPr="00DF5415">
              <w:rPr>
                <w:color w:val="FFFFFF" w:themeColor="background1"/>
                <w:lang w:val="de-DE"/>
              </w:rPr>
              <w:t xml:space="preserve">Seite </w:t>
            </w:r>
            <w:r w:rsidRPr="00DF5415">
              <w:rPr>
                <w:b/>
                <w:bCs/>
                <w:color w:val="FFFFFF" w:themeColor="background1"/>
                <w:sz w:val="24"/>
                <w:szCs w:val="24"/>
              </w:rPr>
              <w:fldChar w:fldCharType="begin"/>
            </w:r>
            <w:r w:rsidRPr="00DF5415">
              <w:rPr>
                <w:b/>
                <w:bCs/>
                <w:color w:val="FFFFFF" w:themeColor="background1"/>
              </w:rPr>
              <w:instrText>PAGE</w:instrText>
            </w:r>
            <w:r w:rsidRPr="00DF5415">
              <w:rPr>
                <w:b/>
                <w:bCs/>
                <w:color w:val="FFFFFF" w:themeColor="background1"/>
                <w:sz w:val="24"/>
                <w:szCs w:val="24"/>
              </w:rPr>
              <w:fldChar w:fldCharType="separate"/>
            </w:r>
            <w:r w:rsidRPr="00DF5415">
              <w:rPr>
                <w:b/>
                <w:bCs/>
                <w:color w:val="FFFFFF" w:themeColor="background1"/>
                <w:lang w:val="de-DE"/>
              </w:rPr>
              <w:t>2</w:t>
            </w:r>
            <w:r w:rsidRPr="00DF5415">
              <w:rPr>
                <w:b/>
                <w:bCs/>
                <w:color w:val="FFFFFF" w:themeColor="background1"/>
                <w:sz w:val="24"/>
                <w:szCs w:val="24"/>
              </w:rPr>
              <w:fldChar w:fldCharType="end"/>
            </w:r>
            <w:r w:rsidRPr="00DF5415">
              <w:rPr>
                <w:color w:val="FFFFFF" w:themeColor="background1"/>
                <w:lang w:val="de-DE"/>
              </w:rPr>
              <w:t xml:space="preserve"> von </w:t>
            </w:r>
            <w:r w:rsidRPr="00DF5415">
              <w:rPr>
                <w:b/>
                <w:bCs/>
                <w:color w:val="FFFFFF" w:themeColor="background1"/>
                <w:sz w:val="24"/>
                <w:szCs w:val="24"/>
              </w:rPr>
              <w:fldChar w:fldCharType="begin"/>
            </w:r>
            <w:r w:rsidRPr="00DF5415">
              <w:rPr>
                <w:b/>
                <w:bCs/>
                <w:color w:val="FFFFFF" w:themeColor="background1"/>
              </w:rPr>
              <w:instrText>NUMPAGES</w:instrText>
            </w:r>
            <w:r w:rsidRPr="00DF5415">
              <w:rPr>
                <w:b/>
                <w:bCs/>
                <w:color w:val="FFFFFF" w:themeColor="background1"/>
                <w:sz w:val="24"/>
                <w:szCs w:val="24"/>
              </w:rPr>
              <w:fldChar w:fldCharType="separate"/>
            </w:r>
            <w:r w:rsidRPr="00DF5415">
              <w:rPr>
                <w:b/>
                <w:bCs/>
                <w:color w:val="FFFFFF" w:themeColor="background1"/>
                <w:lang w:val="de-DE"/>
              </w:rPr>
              <w:t>2</w:t>
            </w:r>
            <w:r w:rsidRPr="00DF5415">
              <w:rPr>
                <w:b/>
                <w:bCs/>
                <w:color w:val="FFFFFF" w:themeColor="background1"/>
                <w:sz w:val="24"/>
                <w:szCs w:val="24"/>
              </w:rPr>
              <w:fldChar w:fldCharType="end"/>
            </w:r>
          </w:p>
        </w:sdtContent>
      </w:sdt>
    </w:sdtContent>
  </w:sdt>
  <w:p w14:paraId="111E3A2E" w14:textId="77777777" w:rsidR="008C5A2A" w:rsidRDefault="008C5A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1FEE3" w14:textId="77777777" w:rsidR="00B92CAB" w:rsidRDefault="00B92CAB" w:rsidP="008C5A2A">
      <w:pPr>
        <w:spacing w:after="0" w:line="240" w:lineRule="auto"/>
      </w:pPr>
      <w:r>
        <w:separator/>
      </w:r>
    </w:p>
  </w:footnote>
  <w:footnote w:type="continuationSeparator" w:id="0">
    <w:p w14:paraId="6AC058E8" w14:textId="77777777" w:rsidR="00B92CAB" w:rsidRDefault="00B92CAB" w:rsidP="008C5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FF05" w14:textId="2EAC4894" w:rsidR="00EF09D1" w:rsidRDefault="0013450F">
    <w:pPr>
      <w:pStyle w:val="Kopfzeile"/>
    </w:pPr>
    <w:r>
      <w:t>Weg</w:t>
    </w:r>
    <w:r w:rsidR="00C30B16">
      <w:t>leitung zum Qualifikationsverfahren MPA EFZ</w:t>
    </w:r>
    <w:r w:rsidR="00DA0482">
      <w:t xml:space="preserve"> ab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520"/>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8672C2"/>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6C7A0E"/>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CB3510"/>
    <w:multiLevelType w:val="hybridMultilevel"/>
    <w:tmpl w:val="DD78F2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80E3612"/>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197155"/>
    <w:multiLevelType w:val="hybridMultilevel"/>
    <w:tmpl w:val="FE64F6EC"/>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B8A52D7"/>
    <w:multiLevelType w:val="hybridMultilevel"/>
    <w:tmpl w:val="7B504C72"/>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0B916B34"/>
    <w:multiLevelType w:val="hybridMultilevel"/>
    <w:tmpl w:val="F2F42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BC24880"/>
    <w:multiLevelType w:val="hybridMultilevel"/>
    <w:tmpl w:val="3930488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3C35026"/>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AE5095"/>
    <w:multiLevelType w:val="hybridMultilevel"/>
    <w:tmpl w:val="9424B86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87502B6"/>
    <w:multiLevelType w:val="hybridMultilevel"/>
    <w:tmpl w:val="52E4620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2" w15:restartNumberingAfterBreak="0">
    <w:nsid w:val="1BF135F7"/>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133A2A"/>
    <w:multiLevelType w:val="hybridMultilevel"/>
    <w:tmpl w:val="24729E42"/>
    <w:lvl w:ilvl="0" w:tplc="ED00C654">
      <w:start w:val="57"/>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6EE2C00"/>
    <w:multiLevelType w:val="hybridMultilevel"/>
    <w:tmpl w:val="7EE6A5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0DC3245"/>
    <w:multiLevelType w:val="hybridMultilevel"/>
    <w:tmpl w:val="393048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496F64"/>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2017134"/>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223739A"/>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0611E2"/>
    <w:multiLevelType w:val="multilevel"/>
    <w:tmpl w:val="0E66DB6C"/>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6FA1FDD"/>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71379D3"/>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841388D"/>
    <w:multiLevelType w:val="hybridMultilevel"/>
    <w:tmpl w:val="5ADAF6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8D837B5"/>
    <w:multiLevelType w:val="hybridMultilevel"/>
    <w:tmpl w:val="EDAA3FF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E2706BF"/>
    <w:multiLevelType w:val="hybridMultilevel"/>
    <w:tmpl w:val="1F486F20"/>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A467EAC"/>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BF76880"/>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C3402AC"/>
    <w:multiLevelType w:val="multilevel"/>
    <w:tmpl w:val="96082C3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8" w15:restartNumberingAfterBreak="0">
    <w:nsid w:val="63395AA8"/>
    <w:multiLevelType w:val="multilevel"/>
    <w:tmpl w:val="2F80CE9E"/>
    <w:lvl w:ilvl="0">
      <w:start w:val="8"/>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79D3EE8"/>
    <w:multiLevelType w:val="hybridMultilevel"/>
    <w:tmpl w:val="2F2062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9106A8D"/>
    <w:multiLevelType w:val="hybridMultilevel"/>
    <w:tmpl w:val="E4008FEA"/>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A3A1109"/>
    <w:multiLevelType w:val="hybridMultilevel"/>
    <w:tmpl w:val="58AE89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EE87F16"/>
    <w:multiLevelType w:val="hybridMultilevel"/>
    <w:tmpl w:val="9138A812"/>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4EF53DA"/>
    <w:multiLevelType w:val="hybridMultilevel"/>
    <w:tmpl w:val="21EE29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6476138"/>
    <w:multiLevelType w:val="hybridMultilevel"/>
    <w:tmpl w:val="A02C57D2"/>
    <w:lvl w:ilvl="0" w:tplc="08070001">
      <w:start w:val="1"/>
      <w:numFmt w:val="bullet"/>
      <w:lvlText w:val=""/>
      <w:lvlJc w:val="left"/>
      <w:pPr>
        <w:ind w:left="1770" w:hanging="360"/>
      </w:pPr>
      <w:rPr>
        <w:rFonts w:ascii="Symbol" w:hAnsi="Symbol" w:hint="default"/>
      </w:rPr>
    </w:lvl>
    <w:lvl w:ilvl="1" w:tplc="08070003" w:tentative="1">
      <w:start w:val="1"/>
      <w:numFmt w:val="bullet"/>
      <w:lvlText w:val="o"/>
      <w:lvlJc w:val="left"/>
      <w:pPr>
        <w:ind w:left="2490" w:hanging="360"/>
      </w:pPr>
      <w:rPr>
        <w:rFonts w:ascii="Courier New" w:hAnsi="Courier New" w:cs="Courier New" w:hint="default"/>
      </w:rPr>
    </w:lvl>
    <w:lvl w:ilvl="2" w:tplc="08070005" w:tentative="1">
      <w:start w:val="1"/>
      <w:numFmt w:val="bullet"/>
      <w:lvlText w:val=""/>
      <w:lvlJc w:val="left"/>
      <w:pPr>
        <w:ind w:left="3210" w:hanging="360"/>
      </w:pPr>
      <w:rPr>
        <w:rFonts w:ascii="Wingdings" w:hAnsi="Wingdings" w:hint="default"/>
      </w:rPr>
    </w:lvl>
    <w:lvl w:ilvl="3" w:tplc="08070001" w:tentative="1">
      <w:start w:val="1"/>
      <w:numFmt w:val="bullet"/>
      <w:lvlText w:val=""/>
      <w:lvlJc w:val="left"/>
      <w:pPr>
        <w:ind w:left="3930" w:hanging="360"/>
      </w:pPr>
      <w:rPr>
        <w:rFonts w:ascii="Symbol" w:hAnsi="Symbol" w:hint="default"/>
      </w:rPr>
    </w:lvl>
    <w:lvl w:ilvl="4" w:tplc="08070003" w:tentative="1">
      <w:start w:val="1"/>
      <w:numFmt w:val="bullet"/>
      <w:lvlText w:val="o"/>
      <w:lvlJc w:val="left"/>
      <w:pPr>
        <w:ind w:left="4650" w:hanging="360"/>
      </w:pPr>
      <w:rPr>
        <w:rFonts w:ascii="Courier New" w:hAnsi="Courier New" w:cs="Courier New" w:hint="default"/>
      </w:rPr>
    </w:lvl>
    <w:lvl w:ilvl="5" w:tplc="08070005" w:tentative="1">
      <w:start w:val="1"/>
      <w:numFmt w:val="bullet"/>
      <w:lvlText w:val=""/>
      <w:lvlJc w:val="left"/>
      <w:pPr>
        <w:ind w:left="5370" w:hanging="360"/>
      </w:pPr>
      <w:rPr>
        <w:rFonts w:ascii="Wingdings" w:hAnsi="Wingdings" w:hint="default"/>
      </w:rPr>
    </w:lvl>
    <w:lvl w:ilvl="6" w:tplc="08070001" w:tentative="1">
      <w:start w:val="1"/>
      <w:numFmt w:val="bullet"/>
      <w:lvlText w:val=""/>
      <w:lvlJc w:val="left"/>
      <w:pPr>
        <w:ind w:left="6090" w:hanging="360"/>
      </w:pPr>
      <w:rPr>
        <w:rFonts w:ascii="Symbol" w:hAnsi="Symbol" w:hint="default"/>
      </w:rPr>
    </w:lvl>
    <w:lvl w:ilvl="7" w:tplc="08070003" w:tentative="1">
      <w:start w:val="1"/>
      <w:numFmt w:val="bullet"/>
      <w:lvlText w:val="o"/>
      <w:lvlJc w:val="left"/>
      <w:pPr>
        <w:ind w:left="6810" w:hanging="360"/>
      </w:pPr>
      <w:rPr>
        <w:rFonts w:ascii="Courier New" w:hAnsi="Courier New" w:cs="Courier New" w:hint="default"/>
      </w:rPr>
    </w:lvl>
    <w:lvl w:ilvl="8" w:tplc="08070005" w:tentative="1">
      <w:start w:val="1"/>
      <w:numFmt w:val="bullet"/>
      <w:lvlText w:val=""/>
      <w:lvlJc w:val="left"/>
      <w:pPr>
        <w:ind w:left="7530" w:hanging="360"/>
      </w:pPr>
      <w:rPr>
        <w:rFonts w:ascii="Wingdings" w:hAnsi="Wingdings" w:hint="default"/>
      </w:rPr>
    </w:lvl>
  </w:abstractNum>
  <w:abstractNum w:abstractNumId="35" w15:restartNumberingAfterBreak="0">
    <w:nsid w:val="76E90E58"/>
    <w:multiLevelType w:val="hybridMultilevel"/>
    <w:tmpl w:val="00E0C9FC"/>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AEA419A"/>
    <w:multiLevelType w:val="hybridMultilevel"/>
    <w:tmpl w:val="C5DC46E2"/>
    <w:lvl w:ilvl="0" w:tplc="BAD2AC38">
      <w:start w:val="1"/>
      <w:numFmt w:val="bullet"/>
      <w:lvlText w:val="•"/>
      <w:lvlJc w:val="left"/>
      <w:pPr>
        <w:tabs>
          <w:tab w:val="num" w:pos="720"/>
        </w:tabs>
        <w:ind w:left="720" w:hanging="360"/>
      </w:pPr>
      <w:rPr>
        <w:rFonts w:ascii="Times New Roman" w:hAnsi="Times New Roman" w:hint="default"/>
      </w:rPr>
    </w:lvl>
    <w:lvl w:ilvl="1" w:tplc="6E985864" w:tentative="1">
      <w:start w:val="1"/>
      <w:numFmt w:val="bullet"/>
      <w:lvlText w:val="•"/>
      <w:lvlJc w:val="left"/>
      <w:pPr>
        <w:tabs>
          <w:tab w:val="num" w:pos="1440"/>
        </w:tabs>
        <w:ind w:left="1440" w:hanging="360"/>
      </w:pPr>
      <w:rPr>
        <w:rFonts w:ascii="Times New Roman" w:hAnsi="Times New Roman" w:hint="default"/>
      </w:rPr>
    </w:lvl>
    <w:lvl w:ilvl="2" w:tplc="72140CA8" w:tentative="1">
      <w:start w:val="1"/>
      <w:numFmt w:val="bullet"/>
      <w:lvlText w:val="•"/>
      <w:lvlJc w:val="left"/>
      <w:pPr>
        <w:tabs>
          <w:tab w:val="num" w:pos="2160"/>
        </w:tabs>
        <w:ind w:left="2160" w:hanging="360"/>
      </w:pPr>
      <w:rPr>
        <w:rFonts w:ascii="Times New Roman" w:hAnsi="Times New Roman" w:hint="default"/>
      </w:rPr>
    </w:lvl>
    <w:lvl w:ilvl="3" w:tplc="FC98086A" w:tentative="1">
      <w:start w:val="1"/>
      <w:numFmt w:val="bullet"/>
      <w:lvlText w:val="•"/>
      <w:lvlJc w:val="left"/>
      <w:pPr>
        <w:tabs>
          <w:tab w:val="num" w:pos="2880"/>
        </w:tabs>
        <w:ind w:left="2880" w:hanging="360"/>
      </w:pPr>
      <w:rPr>
        <w:rFonts w:ascii="Times New Roman" w:hAnsi="Times New Roman" w:hint="default"/>
      </w:rPr>
    </w:lvl>
    <w:lvl w:ilvl="4" w:tplc="41B65538" w:tentative="1">
      <w:start w:val="1"/>
      <w:numFmt w:val="bullet"/>
      <w:lvlText w:val="•"/>
      <w:lvlJc w:val="left"/>
      <w:pPr>
        <w:tabs>
          <w:tab w:val="num" w:pos="3600"/>
        </w:tabs>
        <w:ind w:left="3600" w:hanging="360"/>
      </w:pPr>
      <w:rPr>
        <w:rFonts w:ascii="Times New Roman" w:hAnsi="Times New Roman" w:hint="default"/>
      </w:rPr>
    </w:lvl>
    <w:lvl w:ilvl="5" w:tplc="A5308AC4" w:tentative="1">
      <w:start w:val="1"/>
      <w:numFmt w:val="bullet"/>
      <w:lvlText w:val="•"/>
      <w:lvlJc w:val="left"/>
      <w:pPr>
        <w:tabs>
          <w:tab w:val="num" w:pos="4320"/>
        </w:tabs>
        <w:ind w:left="4320" w:hanging="360"/>
      </w:pPr>
      <w:rPr>
        <w:rFonts w:ascii="Times New Roman" w:hAnsi="Times New Roman" w:hint="default"/>
      </w:rPr>
    </w:lvl>
    <w:lvl w:ilvl="6" w:tplc="166ED096" w:tentative="1">
      <w:start w:val="1"/>
      <w:numFmt w:val="bullet"/>
      <w:lvlText w:val="•"/>
      <w:lvlJc w:val="left"/>
      <w:pPr>
        <w:tabs>
          <w:tab w:val="num" w:pos="5040"/>
        </w:tabs>
        <w:ind w:left="5040" w:hanging="360"/>
      </w:pPr>
      <w:rPr>
        <w:rFonts w:ascii="Times New Roman" w:hAnsi="Times New Roman" w:hint="default"/>
      </w:rPr>
    </w:lvl>
    <w:lvl w:ilvl="7" w:tplc="C01A5286" w:tentative="1">
      <w:start w:val="1"/>
      <w:numFmt w:val="bullet"/>
      <w:lvlText w:val="•"/>
      <w:lvlJc w:val="left"/>
      <w:pPr>
        <w:tabs>
          <w:tab w:val="num" w:pos="5760"/>
        </w:tabs>
        <w:ind w:left="5760" w:hanging="360"/>
      </w:pPr>
      <w:rPr>
        <w:rFonts w:ascii="Times New Roman" w:hAnsi="Times New Roman" w:hint="default"/>
      </w:rPr>
    </w:lvl>
    <w:lvl w:ilvl="8" w:tplc="7220C830" w:tentative="1">
      <w:start w:val="1"/>
      <w:numFmt w:val="bullet"/>
      <w:lvlText w:val="•"/>
      <w:lvlJc w:val="left"/>
      <w:pPr>
        <w:tabs>
          <w:tab w:val="num" w:pos="6480"/>
        </w:tabs>
        <w:ind w:left="6480" w:hanging="360"/>
      </w:pPr>
      <w:rPr>
        <w:rFonts w:ascii="Times New Roman" w:hAnsi="Times New Roman" w:hint="default"/>
      </w:rPr>
    </w:lvl>
  </w:abstractNum>
  <w:num w:numId="1" w16cid:durableId="1391230017">
    <w:abstractNumId w:val="30"/>
  </w:num>
  <w:num w:numId="2" w16cid:durableId="1081635192">
    <w:abstractNumId w:val="10"/>
  </w:num>
  <w:num w:numId="3" w16cid:durableId="1363627539">
    <w:abstractNumId w:val="19"/>
  </w:num>
  <w:num w:numId="4" w16cid:durableId="943224438">
    <w:abstractNumId w:val="24"/>
  </w:num>
  <w:num w:numId="5" w16cid:durableId="724837664">
    <w:abstractNumId w:val="35"/>
  </w:num>
  <w:num w:numId="6" w16cid:durableId="235743712">
    <w:abstractNumId w:val="33"/>
  </w:num>
  <w:num w:numId="7" w16cid:durableId="19858687">
    <w:abstractNumId w:val="2"/>
  </w:num>
  <w:num w:numId="8" w16cid:durableId="1397162756">
    <w:abstractNumId w:val="21"/>
  </w:num>
  <w:num w:numId="9" w16cid:durableId="1358002397">
    <w:abstractNumId w:val="7"/>
  </w:num>
  <w:num w:numId="10" w16cid:durableId="1099639529">
    <w:abstractNumId w:val="1"/>
  </w:num>
  <w:num w:numId="11" w16cid:durableId="142696348">
    <w:abstractNumId w:val="12"/>
  </w:num>
  <w:num w:numId="12" w16cid:durableId="737021443">
    <w:abstractNumId w:val="29"/>
  </w:num>
  <w:num w:numId="13" w16cid:durableId="2071531824">
    <w:abstractNumId w:val="34"/>
  </w:num>
  <w:num w:numId="14" w16cid:durableId="1191260685">
    <w:abstractNumId w:val="28"/>
  </w:num>
  <w:num w:numId="15" w16cid:durableId="840395300">
    <w:abstractNumId w:val="22"/>
  </w:num>
  <w:num w:numId="16" w16cid:durableId="1668482534">
    <w:abstractNumId w:val="3"/>
  </w:num>
  <w:num w:numId="17" w16cid:durableId="1965579129">
    <w:abstractNumId w:val="8"/>
  </w:num>
  <w:num w:numId="18" w16cid:durableId="653609791">
    <w:abstractNumId w:val="11"/>
  </w:num>
  <w:num w:numId="19" w16cid:durableId="1619678000">
    <w:abstractNumId w:val="15"/>
  </w:num>
  <w:num w:numId="20" w16cid:durableId="755903304">
    <w:abstractNumId w:val="23"/>
  </w:num>
  <w:num w:numId="21" w16cid:durableId="1847940358">
    <w:abstractNumId w:val="14"/>
  </w:num>
  <w:num w:numId="22" w16cid:durableId="864903176">
    <w:abstractNumId w:val="4"/>
  </w:num>
  <w:num w:numId="23" w16cid:durableId="792485041">
    <w:abstractNumId w:val="26"/>
  </w:num>
  <w:num w:numId="24" w16cid:durableId="199754735">
    <w:abstractNumId w:val="16"/>
  </w:num>
  <w:num w:numId="25" w16cid:durableId="1780221339">
    <w:abstractNumId w:val="20"/>
  </w:num>
  <w:num w:numId="26" w16cid:durableId="607322348">
    <w:abstractNumId w:val="17"/>
  </w:num>
  <w:num w:numId="27" w16cid:durableId="688022444">
    <w:abstractNumId w:val="27"/>
  </w:num>
  <w:num w:numId="28" w16cid:durableId="1063523905">
    <w:abstractNumId w:val="27"/>
    <w:lvlOverride w:ilvl="0">
      <w:startOverride w:val="1"/>
    </w:lvlOverride>
  </w:num>
  <w:num w:numId="29" w16cid:durableId="1475752049">
    <w:abstractNumId w:val="36"/>
  </w:num>
  <w:num w:numId="30" w16cid:durableId="376441157">
    <w:abstractNumId w:val="9"/>
  </w:num>
  <w:num w:numId="31" w16cid:durableId="606734993">
    <w:abstractNumId w:val="18"/>
  </w:num>
  <w:num w:numId="32" w16cid:durableId="406420672">
    <w:abstractNumId w:val="0"/>
  </w:num>
  <w:num w:numId="33" w16cid:durableId="1491402870">
    <w:abstractNumId w:val="31"/>
  </w:num>
  <w:num w:numId="34" w16cid:durableId="1333952406">
    <w:abstractNumId w:val="25"/>
  </w:num>
  <w:num w:numId="35" w16cid:durableId="1740470339">
    <w:abstractNumId w:val="13"/>
  </w:num>
  <w:num w:numId="36" w16cid:durableId="252934045">
    <w:abstractNumId w:val="6"/>
  </w:num>
  <w:num w:numId="37" w16cid:durableId="963922277">
    <w:abstractNumId w:val="32"/>
  </w:num>
  <w:num w:numId="38" w16cid:durableId="10148386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D7"/>
    <w:rsid w:val="000030B1"/>
    <w:rsid w:val="0000375D"/>
    <w:rsid w:val="00004DE9"/>
    <w:rsid w:val="00010453"/>
    <w:rsid w:val="000137C2"/>
    <w:rsid w:val="000139E1"/>
    <w:rsid w:val="00015588"/>
    <w:rsid w:val="000174FD"/>
    <w:rsid w:val="0002248E"/>
    <w:rsid w:val="00023226"/>
    <w:rsid w:val="000247D2"/>
    <w:rsid w:val="00024F4D"/>
    <w:rsid w:val="000267DA"/>
    <w:rsid w:val="00026FE8"/>
    <w:rsid w:val="000278A5"/>
    <w:rsid w:val="0003490B"/>
    <w:rsid w:val="00034E46"/>
    <w:rsid w:val="00035C88"/>
    <w:rsid w:val="00036178"/>
    <w:rsid w:val="00036495"/>
    <w:rsid w:val="00036E3C"/>
    <w:rsid w:val="00036E84"/>
    <w:rsid w:val="00040242"/>
    <w:rsid w:val="00040EAF"/>
    <w:rsid w:val="000461C4"/>
    <w:rsid w:val="0004721F"/>
    <w:rsid w:val="00052208"/>
    <w:rsid w:val="000522F2"/>
    <w:rsid w:val="0005399D"/>
    <w:rsid w:val="00053A0A"/>
    <w:rsid w:val="000543AB"/>
    <w:rsid w:val="000567A7"/>
    <w:rsid w:val="000605DD"/>
    <w:rsid w:val="0006340D"/>
    <w:rsid w:val="00063999"/>
    <w:rsid w:val="00065FB6"/>
    <w:rsid w:val="000668C9"/>
    <w:rsid w:val="00067C76"/>
    <w:rsid w:val="00067E80"/>
    <w:rsid w:val="0007045C"/>
    <w:rsid w:val="00071945"/>
    <w:rsid w:val="00072C15"/>
    <w:rsid w:val="00075687"/>
    <w:rsid w:val="00077415"/>
    <w:rsid w:val="00077F17"/>
    <w:rsid w:val="000800D0"/>
    <w:rsid w:val="00082B8C"/>
    <w:rsid w:val="00083E80"/>
    <w:rsid w:val="00084DEB"/>
    <w:rsid w:val="00086751"/>
    <w:rsid w:val="00086F2F"/>
    <w:rsid w:val="00087115"/>
    <w:rsid w:val="00092E38"/>
    <w:rsid w:val="000930F2"/>
    <w:rsid w:val="00095043"/>
    <w:rsid w:val="0009547E"/>
    <w:rsid w:val="0009678F"/>
    <w:rsid w:val="00096945"/>
    <w:rsid w:val="00096BB4"/>
    <w:rsid w:val="00096C61"/>
    <w:rsid w:val="000A12B5"/>
    <w:rsid w:val="000A19A7"/>
    <w:rsid w:val="000A2260"/>
    <w:rsid w:val="000A31D9"/>
    <w:rsid w:val="000A4E46"/>
    <w:rsid w:val="000A5D07"/>
    <w:rsid w:val="000A6DDC"/>
    <w:rsid w:val="000A73CB"/>
    <w:rsid w:val="000A7513"/>
    <w:rsid w:val="000B237B"/>
    <w:rsid w:val="000B2DE5"/>
    <w:rsid w:val="000B471B"/>
    <w:rsid w:val="000B4C42"/>
    <w:rsid w:val="000B6153"/>
    <w:rsid w:val="000B696E"/>
    <w:rsid w:val="000B7F4E"/>
    <w:rsid w:val="000C0EF0"/>
    <w:rsid w:val="000C24A8"/>
    <w:rsid w:val="000C32A2"/>
    <w:rsid w:val="000C35D2"/>
    <w:rsid w:val="000C4617"/>
    <w:rsid w:val="000C4626"/>
    <w:rsid w:val="000C5B49"/>
    <w:rsid w:val="000D0239"/>
    <w:rsid w:val="000D0630"/>
    <w:rsid w:val="000D188C"/>
    <w:rsid w:val="000D2BBC"/>
    <w:rsid w:val="000D33D7"/>
    <w:rsid w:val="000D43AE"/>
    <w:rsid w:val="000D6411"/>
    <w:rsid w:val="000D6B16"/>
    <w:rsid w:val="000E052E"/>
    <w:rsid w:val="000E190A"/>
    <w:rsid w:val="000E1B1F"/>
    <w:rsid w:val="000E285B"/>
    <w:rsid w:val="000E3542"/>
    <w:rsid w:val="000E5469"/>
    <w:rsid w:val="000E6F75"/>
    <w:rsid w:val="000E7B0C"/>
    <w:rsid w:val="000F0E40"/>
    <w:rsid w:val="000F1424"/>
    <w:rsid w:val="000F2423"/>
    <w:rsid w:val="000F256F"/>
    <w:rsid w:val="000F2A86"/>
    <w:rsid w:val="000F2F5E"/>
    <w:rsid w:val="000F38E1"/>
    <w:rsid w:val="000F38FE"/>
    <w:rsid w:val="000F4F89"/>
    <w:rsid w:val="000F6E8B"/>
    <w:rsid w:val="000F6FDF"/>
    <w:rsid w:val="000F7930"/>
    <w:rsid w:val="000F7BCF"/>
    <w:rsid w:val="001004E1"/>
    <w:rsid w:val="00100DC2"/>
    <w:rsid w:val="00102939"/>
    <w:rsid w:val="00103EAC"/>
    <w:rsid w:val="0010535B"/>
    <w:rsid w:val="00110478"/>
    <w:rsid w:val="00111A12"/>
    <w:rsid w:val="00112AAE"/>
    <w:rsid w:val="00113496"/>
    <w:rsid w:val="001141E8"/>
    <w:rsid w:val="00114367"/>
    <w:rsid w:val="00114615"/>
    <w:rsid w:val="00115ADF"/>
    <w:rsid w:val="00121D98"/>
    <w:rsid w:val="0012243C"/>
    <w:rsid w:val="00122C00"/>
    <w:rsid w:val="00123075"/>
    <w:rsid w:val="00123B5E"/>
    <w:rsid w:val="00124647"/>
    <w:rsid w:val="0012471E"/>
    <w:rsid w:val="00126376"/>
    <w:rsid w:val="00127199"/>
    <w:rsid w:val="00133717"/>
    <w:rsid w:val="001339C1"/>
    <w:rsid w:val="0013450F"/>
    <w:rsid w:val="00134DA3"/>
    <w:rsid w:val="001363A9"/>
    <w:rsid w:val="00136B42"/>
    <w:rsid w:val="00136D0F"/>
    <w:rsid w:val="00137ADA"/>
    <w:rsid w:val="00144BF4"/>
    <w:rsid w:val="00144F7C"/>
    <w:rsid w:val="00150ABA"/>
    <w:rsid w:val="0015332F"/>
    <w:rsid w:val="00156F4D"/>
    <w:rsid w:val="001633EE"/>
    <w:rsid w:val="00166338"/>
    <w:rsid w:val="001665E4"/>
    <w:rsid w:val="00167DC9"/>
    <w:rsid w:val="00170F80"/>
    <w:rsid w:val="00172B84"/>
    <w:rsid w:val="0017385E"/>
    <w:rsid w:val="001751BA"/>
    <w:rsid w:val="00175FFA"/>
    <w:rsid w:val="00177A26"/>
    <w:rsid w:val="00177CC8"/>
    <w:rsid w:val="00184782"/>
    <w:rsid w:val="00187B41"/>
    <w:rsid w:val="00187DDA"/>
    <w:rsid w:val="001913F9"/>
    <w:rsid w:val="001916B3"/>
    <w:rsid w:val="001920C6"/>
    <w:rsid w:val="001931C8"/>
    <w:rsid w:val="00193848"/>
    <w:rsid w:val="00193EFE"/>
    <w:rsid w:val="00194276"/>
    <w:rsid w:val="00194BE2"/>
    <w:rsid w:val="00196E34"/>
    <w:rsid w:val="001973ED"/>
    <w:rsid w:val="00197868"/>
    <w:rsid w:val="00197A06"/>
    <w:rsid w:val="001A165B"/>
    <w:rsid w:val="001A180B"/>
    <w:rsid w:val="001A3185"/>
    <w:rsid w:val="001A4274"/>
    <w:rsid w:val="001A52E2"/>
    <w:rsid w:val="001A6179"/>
    <w:rsid w:val="001A6A83"/>
    <w:rsid w:val="001A7B6E"/>
    <w:rsid w:val="001A7F32"/>
    <w:rsid w:val="001B0F3D"/>
    <w:rsid w:val="001B1877"/>
    <w:rsid w:val="001B37AD"/>
    <w:rsid w:val="001B4E98"/>
    <w:rsid w:val="001B7537"/>
    <w:rsid w:val="001B757E"/>
    <w:rsid w:val="001C0887"/>
    <w:rsid w:val="001C126C"/>
    <w:rsid w:val="001C180B"/>
    <w:rsid w:val="001C4257"/>
    <w:rsid w:val="001C469B"/>
    <w:rsid w:val="001C5D17"/>
    <w:rsid w:val="001C62CE"/>
    <w:rsid w:val="001C74E4"/>
    <w:rsid w:val="001C7EE0"/>
    <w:rsid w:val="001D282A"/>
    <w:rsid w:val="001D37C4"/>
    <w:rsid w:val="001D6205"/>
    <w:rsid w:val="001E1DF8"/>
    <w:rsid w:val="001E4728"/>
    <w:rsid w:val="001E6266"/>
    <w:rsid w:val="001E6604"/>
    <w:rsid w:val="001E6BC7"/>
    <w:rsid w:val="001F1F60"/>
    <w:rsid w:val="001F2194"/>
    <w:rsid w:val="001F3D49"/>
    <w:rsid w:val="001F590B"/>
    <w:rsid w:val="001F5E4B"/>
    <w:rsid w:val="001F6583"/>
    <w:rsid w:val="002007D5"/>
    <w:rsid w:val="00201444"/>
    <w:rsid w:val="002025B7"/>
    <w:rsid w:val="00203449"/>
    <w:rsid w:val="00204A1B"/>
    <w:rsid w:val="002100CE"/>
    <w:rsid w:val="00210BBC"/>
    <w:rsid w:val="00210C67"/>
    <w:rsid w:val="00210EC7"/>
    <w:rsid w:val="00212628"/>
    <w:rsid w:val="00212C16"/>
    <w:rsid w:val="00221CF1"/>
    <w:rsid w:val="0022228E"/>
    <w:rsid w:val="00222894"/>
    <w:rsid w:val="00223229"/>
    <w:rsid w:val="00224BDF"/>
    <w:rsid w:val="00224D8E"/>
    <w:rsid w:val="00226C32"/>
    <w:rsid w:val="0023038F"/>
    <w:rsid w:val="002306E7"/>
    <w:rsid w:val="00230F46"/>
    <w:rsid w:val="00233C94"/>
    <w:rsid w:val="00236257"/>
    <w:rsid w:val="00236A07"/>
    <w:rsid w:val="002404E6"/>
    <w:rsid w:val="00241631"/>
    <w:rsid w:val="00242AA3"/>
    <w:rsid w:val="0024543E"/>
    <w:rsid w:val="002476A0"/>
    <w:rsid w:val="00250743"/>
    <w:rsid w:val="002508B9"/>
    <w:rsid w:val="00251A75"/>
    <w:rsid w:val="0025231C"/>
    <w:rsid w:val="00252CC4"/>
    <w:rsid w:val="00252D14"/>
    <w:rsid w:val="00253909"/>
    <w:rsid w:val="00253FBE"/>
    <w:rsid w:val="002555B7"/>
    <w:rsid w:val="00255765"/>
    <w:rsid w:val="00255E31"/>
    <w:rsid w:val="00257A0B"/>
    <w:rsid w:val="002622AC"/>
    <w:rsid w:val="002622E8"/>
    <w:rsid w:val="002644C7"/>
    <w:rsid w:val="002669A6"/>
    <w:rsid w:val="00267261"/>
    <w:rsid w:val="002718B6"/>
    <w:rsid w:val="0027207A"/>
    <w:rsid w:val="00272BD3"/>
    <w:rsid w:val="0027312F"/>
    <w:rsid w:val="00274346"/>
    <w:rsid w:val="002769FC"/>
    <w:rsid w:val="00283899"/>
    <w:rsid w:val="002874E4"/>
    <w:rsid w:val="002913C3"/>
    <w:rsid w:val="002A0572"/>
    <w:rsid w:val="002A17E6"/>
    <w:rsid w:val="002A1DBB"/>
    <w:rsid w:val="002A25B0"/>
    <w:rsid w:val="002A38FE"/>
    <w:rsid w:val="002A5432"/>
    <w:rsid w:val="002A7F2F"/>
    <w:rsid w:val="002B5232"/>
    <w:rsid w:val="002B6A85"/>
    <w:rsid w:val="002B747E"/>
    <w:rsid w:val="002C0504"/>
    <w:rsid w:val="002C15A3"/>
    <w:rsid w:val="002C1B93"/>
    <w:rsid w:val="002C2220"/>
    <w:rsid w:val="002C3692"/>
    <w:rsid w:val="002C55F5"/>
    <w:rsid w:val="002C5DBF"/>
    <w:rsid w:val="002C6274"/>
    <w:rsid w:val="002C664B"/>
    <w:rsid w:val="002C7466"/>
    <w:rsid w:val="002C7D05"/>
    <w:rsid w:val="002D002B"/>
    <w:rsid w:val="002D0AC3"/>
    <w:rsid w:val="002D0C83"/>
    <w:rsid w:val="002D25F3"/>
    <w:rsid w:val="002D29BE"/>
    <w:rsid w:val="002D410C"/>
    <w:rsid w:val="002D5073"/>
    <w:rsid w:val="002E06C6"/>
    <w:rsid w:val="002E347E"/>
    <w:rsid w:val="002E4B89"/>
    <w:rsid w:val="002E5313"/>
    <w:rsid w:val="002E571F"/>
    <w:rsid w:val="002E709A"/>
    <w:rsid w:val="002E751A"/>
    <w:rsid w:val="002E7554"/>
    <w:rsid w:val="002F1A89"/>
    <w:rsid w:val="002F336A"/>
    <w:rsid w:val="002F46E2"/>
    <w:rsid w:val="002F788E"/>
    <w:rsid w:val="002F789D"/>
    <w:rsid w:val="002F7AA6"/>
    <w:rsid w:val="002F7F92"/>
    <w:rsid w:val="003019FC"/>
    <w:rsid w:val="00303CCD"/>
    <w:rsid w:val="00305EE9"/>
    <w:rsid w:val="00306EF4"/>
    <w:rsid w:val="00310A0D"/>
    <w:rsid w:val="00312904"/>
    <w:rsid w:val="00313675"/>
    <w:rsid w:val="00314DED"/>
    <w:rsid w:val="00316757"/>
    <w:rsid w:val="0031759E"/>
    <w:rsid w:val="00317E59"/>
    <w:rsid w:val="00320B23"/>
    <w:rsid w:val="00321EEC"/>
    <w:rsid w:val="00323250"/>
    <w:rsid w:val="0032583D"/>
    <w:rsid w:val="003272B5"/>
    <w:rsid w:val="00327915"/>
    <w:rsid w:val="003305EF"/>
    <w:rsid w:val="00331512"/>
    <w:rsid w:val="00331A49"/>
    <w:rsid w:val="00331EA8"/>
    <w:rsid w:val="00332121"/>
    <w:rsid w:val="00332155"/>
    <w:rsid w:val="00332591"/>
    <w:rsid w:val="0033270D"/>
    <w:rsid w:val="00334EE4"/>
    <w:rsid w:val="00340AF4"/>
    <w:rsid w:val="00341261"/>
    <w:rsid w:val="00342B87"/>
    <w:rsid w:val="00343118"/>
    <w:rsid w:val="0034412E"/>
    <w:rsid w:val="00344C30"/>
    <w:rsid w:val="0034554F"/>
    <w:rsid w:val="0034778F"/>
    <w:rsid w:val="003479AA"/>
    <w:rsid w:val="0035034F"/>
    <w:rsid w:val="003520B3"/>
    <w:rsid w:val="00352ECA"/>
    <w:rsid w:val="00353BED"/>
    <w:rsid w:val="003553CB"/>
    <w:rsid w:val="00362529"/>
    <w:rsid w:val="00362A5D"/>
    <w:rsid w:val="003656BF"/>
    <w:rsid w:val="00366232"/>
    <w:rsid w:val="003672A3"/>
    <w:rsid w:val="00371CE4"/>
    <w:rsid w:val="003729FC"/>
    <w:rsid w:val="00372B0A"/>
    <w:rsid w:val="0037379F"/>
    <w:rsid w:val="003745F8"/>
    <w:rsid w:val="00375E75"/>
    <w:rsid w:val="0037603A"/>
    <w:rsid w:val="00376889"/>
    <w:rsid w:val="003769BD"/>
    <w:rsid w:val="00382D33"/>
    <w:rsid w:val="003831F2"/>
    <w:rsid w:val="00383FA8"/>
    <w:rsid w:val="00384A81"/>
    <w:rsid w:val="003858E8"/>
    <w:rsid w:val="00385E68"/>
    <w:rsid w:val="00390DF5"/>
    <w:rsid w:val="00391504"/>
    <w:rsid w:val="003920AA"/>
    <w:rsid w:val="00394557"/>
    <w:rsid w:val="00394A65"/>
    <w:rsid w:val="0039553A"/>
    <w:rsid w:val="00396B7B"/>
    <w:rsid w:val="003A1267"/>
    <w:rsid w:val="003A16B2"/>
    <w:rsid w:val="003A1871"/>
    <w:rsid w:val="003A292B"/>
    <w:rsid w:val="003A4025"/>
    <w:rsid w:val="003A4D9D"/>
    <w:rsid w:val="003A55D7"/>
    <w:rsid w:val="003A66F7"/>
    <w:rsid w:val="003A679E"/>
    <w:rsid w:val="003A67B6"/>
    <w:rsid w:val="003A7953"/>
    <w:rsid w:val="003B0405"/>
    <w:rsid w:val="003B05BA"/>
    <w:rsid w:val="003B107A"/>
    <w:rsid w:val="003B198F"/>
    <w:rsid w:val="003B2967"/>
    <w:rsid w:val="003B4936"/>
    <w:rsid w:val="003B64E0"/>
    <w:rsid w:val="003B69CA"/>
    <w:rsid w:val="003C11DE"/>
    <w:rsid w:val="003C12B2"/>
    <w:rsid w:val="003C2385"/>
    <w:rsid w:val="003C5CBA"/>
    <w:rsid w:val="003C698E"/>
    <w:rsid w:val="003C7713"/>
    <w:rsid w:val="003C7920"/>
    <w:rsid w:val="003D4D71"/>
    <w:rsid w:val="003D6795"/>
    <w:rsid w:val="003D740D"/>
    <w:rsid w:val="003E0711"/>
    <w:rsid w:val="003E6AD9"/>
    <w:rsid w:val="003E6B52"/>
    <w:rsid w:val="003F14F8"/>
    <w:rsid w:val="003F1F00"/>
    <w:rsid w:val="003F6578"/>
    <w:rsid w:val="003F7905"/>
    <w:rsid w:val="004031CD"/>
    <w:rsid w:val="0040523A"/>
    <w:rsid w:val="004055F5"/>
    <w:rsid w:val="00405819"/>
    <w:rsid w:val="00405E58"/>
    <w:rsid w:val="004070FD"/>
    <w:rsid w:val="004116EB"/>
    <w:rsid w:val="004118F1"/>
    <w:rsid w:val="00411D9B"/>
    <w:rsid w:val="0041415E"/>
    <w:rsid w:val="00414F2D"/>
    <w:rsid w:val="00414FB2"/>
    <w:rsid w:val="00416729"/>
    <w:rsid w:val="004174A6"/>
    <w:rsid w:val="00417DFF"/>
    <w:rsid w:val="004213F9"/>
    <w:rsid w:val="00423097"/>
    <w:rsid w:val="00423B6F"/>
    <w:rsid w:val="004262F6"/>
    <w:rsid w:val="00427A6C"/>
    <w:rsid w:val="00427B9E"/>
    <w:rsid w:val="00427E68"/>
    <w:rsid w:val="00432391"/>
    <w:rsid w:val="00433BD5"/>
    <w:rsid w:val="00433C37"/>
    <w:rsid w:val="00433E73"/>
    <w:rsid w:val="00434C17"/>
    <w:rsid w:val="00435167"/>
    <w:rsid w:val="0043574C"/>
    <w:rsid w:val="004363EA"/>
    <w:rsid w:val="00441083"/>
    <w:rsid w:val="00442EAC"/>
    <w:rsid w:val="0044428A"/>
    <w:rsid w:val="004447B1"/>
    <w:rsid w:val="004457BD"/>
    <w:rsid w:val="00446210"/>
    <w:rsid w:val="00447EE0"/>
    <w:rsid w:val="00450292"/>
    <w:rsid w:val="00451E70"/>
    <w:rsid w:val="0045203D"/>
    <w:rsid w:val="0045350A"/>
    <w:rsid w:val="00454298"/>
    <w:rsid w:val="00454CCE"/>
    <w:rsid w:val="00455182"/>
    <w:rsid w:val="004572F6"/>
    <w:rsid w:val="004574EC"/>
    <w:rsid w:val="0045760B"/>
    <w:rsid w:val="004579BE"/>
    <w:rsid w:val="00460056"/>
    <w:rsid w:val="004608BC"/>
    <w:rsid w:val="00460CE6"/>
    <w:rsid w:val="00461331"/>
    <w:rsid w:val="00462C14"/>
    <w:rsid w:val="004635FE"/>
    <w:rsid w:val="00464853"/>
    <w:rsid w:val="00465A60"/>
    <w:rsid w:val="004700C3"/>
    <w:rsid w:val="0047050B"/>
    <w:rsid w:val="00470BDD"/>
    <w:rsid w:val="004712E4"/>
    <w:rsid w:val="00471F5B"/>
    <w:rsid w:val="004723D2"/>
    <w:rsid w:val="00472E41"/>
    <w:rsid w:val="0047448C"/>
    <w:rsid w:val="00474C81"/>
    <w:rsid w:val="00476513"/>
    <w:rsid w:val="0048097D"/>
    <w:rsid w:val="00482A32"/>
    <w:rsid w:val="00482A5B"/>
    <w:rsid w:val="00483CB7"/>
    <w:rsid w:val="00483CF8"/>
    <w:rsid w:val="0048684F"/>
    <w:rsid w:val="00490BFF"/>
    <w:rsid w:val="00491673"/>
    <w:rsid w:val="00491BA6"/>
    <w:rsid w:val="00491E7A"/>
    <w:rsid w:val="004925F7"/>
    <w:rsid w:val="00493351"/>
    <w:rsid w:val="00494EA9"/>
    <w:rsid w:val="004964A2"/>
    <w:rsid w:val="004A0566"/>
    <w:rsid w:val="004A145C"/>
    <w:rsid w:val="004A1ECB"/>
    <w:rsid w:val="004A3659"/>
    <w:rsid w:val="004A577D"/>
    <w:rsid w:val="004A6813"/>
    <w:rsid w:val="004B0276"/>
    <w:rsid w:val="004B0C7D"/>
    <w:rsid w:val="004B186F"/>
    <w:rsid w:val="004B2F5A"/>
    <w:rsid w:val="004B3C0D"/>
    <w:rsid w:val="004B4A03"/>
    <w:rsid w:val="004B5E09"/>
    <w:rsid w:val="004C359B"/>
    <w:rsid w:val="004C372D"/>
    <w:rsid w:val="004C438B"/>
    <w:rsid w:val="004C5393"/>
    <w:rsid w:val="004C5604"/>
    <w:rsid w:val="004C601D"/>
    <w:rsid w:val="004C6200"/>
    <w:rsid w:val="004C72F1"/>
    <w:rsid w:val="004D3062"/>
    <w:rsid w:val="004D358C"/>
    <w:rsid w:val="004D435C"/>
    <w:rsid w:val="004E04BE"/>
    <w:rsid w:val="004E2A63"/>
    <w:rsid w:val="004E3514"/>
    <w:rsid w:val="004E4557"/>
    <w:rsid w:val="004E5DB6"/>
    <w:rsid w:val="004E6178"/>
    <w:rsid w:val="004E727E"/>
    <w:rsid w:val="004E795D"/>
    <w:rsid w:val="004F02CC"/>
    <w:rsid w:val="004F2231"/>
    <w:rsid w:val="004F3E94"/>
    <w:rsid w:val="004F49DB"/>
    <w:rsid w:val="004F4B2E"/>
    <w:rsid w:val="004F7728"/>
    <w:rsid w:val="005018E8"/>
    <w:rsid w:val="00502881"/>
    <w:rsid w:val="005031E7"/>
    <w:rsid w:val="00503D93"/>
    <w:rsid w:val="00505EC6"/>
    <w:rsid w:val="00510AFE"/>
    <w:rsid w:val="005112CB"/>
    <w:rsid w:val="005121B3"/>
    <w:rsid w:val="005132C2"/>
    <w:rsid w:val="00513366"/>
    <w:rsid w:val="00514EBA"/>
    <w:rsid w:val="00516B61"/>
    <w:rsid w:val="00521EF9"/>
    <w:rsid w:val="00522754"/>
    <w:rsid w:val="00523FDF"/>
    <w:rsid w:val="005247FF"/>
    <w:rsid w:val="00526474"/>
    <w:rsid w:val="0053018D"/>
    <w:rsid w:val="0053053F"/>
    <w:rsid w:val="005310B5"/>
    <w:rsid w:val="00533F2D"/>
    <w:rsid w:val="0053490B"/>
    <w:rsid w:val="00535B12"/>
    <w:rsid w:val="005376CE"/>
    <w:rsid w:val="00542C8A"/>
    <w:rsid w:val="00544B89"/>
    <w:rsid w:val="00550166"/>
    <w:rsid w:val="005520E8"/>
    <w:rsid w:val="00552A41"/>
    <w:rsid w:val="00552BFF"/>
    <w:rsid w:val="00554C63"/>
    <w:rsid w:val="00555177"/>
    <w:rsid w:val="0056146F"/>
    <w:rsid w:val="00562292"/>
    <w:rsid w:val="00563013"/>
    <w:rsid w:val="005636A5"/>
    <w:rsid w:val="005640DE"/>
    <w:rsid w:val="00564120"/>
    <w:rsid w:val="00564A68"/>
    <w:rsid w:val="005650A2"/>
    <w:rsid w:val="0056543C"/>
    <w:rsid w:val="00565EED"/>
    <w:rsid w:val="0056644D"/>
    <w:rsid w:val="0056734D"/>
    <w:rsid w:val="00570FDE"/>
    <w:rsid w:val="005711D3"/>
    <w:rsid w:val="00571292"/>
    <w:rsid w:val="00573E9A"/>
    <w:rsid w:val="00574341"/>
    <w:rsid w:val="00575B66"/>
    <w:rsid w:val="00576267"/>
    <w:rsid w:val="005771F8"/>
    <w:rsid w:val="00577544"/>
    <w:rsid w:val="00577CB4"/>
    <w:rsid w:val="0058210D"/>
    <w:rsid w:val="005834C7"/>
    <w:rsid w:val="00583DB9"/>
    <w:rsid w:val="0058774D"/>
    <w:rsid w:val="005916D3"/>
    <w:rsid w:val="00591EFC"/>
    <w:rsid w:val="0059447D"/>
    <w:rsid w:val="005949F1"/>
    <w:rsid w:val="00594C20"/>
    <w:rsid w:val="00594FB4"/>
    <w:rsid w:val="0059546C"/>
    <w:rsid w:val="005A0464"/>
    <w:rsid w:val="005A067C"/>
    <w:rsid w:val="005A4170"/>
    <w:rsid w:val="005A5227"/>
    <w:rsid w:val="005B002B"/>
    <w:rsid w:val="005B66D0"/>
    <w:rsid w:val="005B67F9"/>
    <w:rsid w:val="005C215C"/>
    <w:rsid w:val="005C2279"/>
    <w:rsid w:val="005C25BB"/>
    <w:rsid w:val="005C31FD"/>
    <w:rsid w:val="005D1D19"/>
    <w:rsid w:val="005D4C19"/>
    <w:rsid w:val="005D7045"/>
    <w:rsid w:val="005E0C5A"/>
    <w:rsid w:val="005E3652"/>
    <w:rsid w:val="005E4A02"/>
    <w:rsid w:val="005E693B"/>
    <w:rsid w:val="005F15DB"/>
    <w:rsid w:val="005F2499"/>
    <w:rsid w:val="005F32E9"/>
    <w:rsid w:val="00600C64"/>
    <w:rsid w:val="00600D64"/>
    <w:rsid w:val="006011C9"/>
    <w:rsid w:val="00601713"/>
    <w:rsid w:val="006023DE"/>
    <w:rsid w:val="00604C44"/>
    <w:rsid w:val="0060663B"/>
    <w:rsid w:val="0060757D"/>
    <w:rsid w:val="00607C33"/>
    <w:rsid w:val="00610C89"/>
    <w:rsid w:val="006134A7"/>
    <w:rsid w:val="006146C7"/>
    <w:rsid w:val="00614869"/>
    <w:rsid w:val="00617E55"/>
    <w:rsid w:val="0062058A"/>
    <w:rsid w:val="00620B02"/>
    <w:rsid w:val="00621547"/>
    <w:rsid w:val="006248D2"/>
    <w:rsid w:val="00626AD8"/>
    <w:rsid w:val="00627BBE"/>
    <w:rsid w:val="00630A86"/>
    <w:rsid w:val="006331DD"/>
    <w:rsid w:val="006332FD"/>
    <w:rsid w:val="00633553"/>
    <w:rsid w:val="00633E08"/>
    <w:rsid w:val="0063667A"/>
    <w:rsid w:val="00640DE6"/>
    <w:rsid w:val="00642DA0"/>
    <w:rsid w:val="006446B4"/>
    <w:rsid w:val="006450B0"/>
    <w:rsid w:val="006463EF"/>
    <w:rsid w:val="006467B8"/>
    <w:rsid w:val="00647AF9"/>
    <w:rsid w:val="00650C02"/>
    <w:rsid w:val="00651B81"/>
    <w:rsid w:val="00653BD8"/>
    <w:rsid w:val="006554F6"/>
    <w:rsid w:val="006558EF"/>
    <w:rsid w:val="0066009B"/>
    <w:rsid w:val="0066041F"/>
    <w:rsid w:val="006617E0"/>
    <w:rsid w:val="0066208C"/>
    <w:rsid w:val="00664D73"/>
    <w:rsid w:val="006658CA"/>
    <w:rsid w:val="0066779C"/>
    <w:rsid w:val="00671F0B"/>
    <w:rsid w:val="006728FF"/>
    <w:rsid w:val="00673F89"/>
    <w:rsid w:val="00675040"/>
    <w:rsid w:val="00677108"/>
    <w:rsid w:val="00677B31"/>
    <w:rsid w:val="00680B60"/>
    <w:rsid w:val="00680BF1"/>
    <w:rsid w:val="00680CD5"/>
    <w:rsid w:val="00681ED7"/>
    <w:rsid w:val="0068582F"/>
    <w:rsid w:val="00687415"/>
    <w:rsid w:val="006874E0"/>
    <w:rsid w:val="006875DC"/>
    <w:rsid w:val="00687A41"/>
    <w:rsid w:val="00690643"/>
    <w:rsid w:val="00691ED2"/>
    <w:rsid w:val="00692334"/>
    <w:rsid w:val="00692A67"/>
    <w:rsid w:val="00692FEF"/>
    <w:rsid w:val="00693CD3"/>
    <w:rsid w:val="00695714"/>
    <w:rsid w:val="006A00C8"/>
    <w:rsid w:val="006A065E"/>
    <w:rsid w:val="006A0B2A"/>
    <w:rsid w:val="006A17A6"/>
    <w:rsid w:val="006A1B0F"/>
    <w:rsid w:val="006A38B2"/>
    <w:rsid w:val="006A4B91"/>
    <w:rsid w:val="006A6A2E"/>
    <w:rsid w:val="006B00A5"/>
    <w:rsid w:val="006B0611"/>
    <w:rsid w:val="006B2A06"/>
    <w:rsid w:val="006B5815"/>
    <w:rsid w:val="006B6EC8"/>
    <w:rsid w:val="006C0AFA"/>
    <w:rsid w:val="006C19E0"/>
    <w:rsid w:val="006C2DBC"/>
    <w:rsid w:val="006C30BC"/>
    <w:rsid w:val="006C346A"/>
    <w:rsid w:val="006D012A"/>
    <w:rsid w:val="006D23E2"/>
    <w:rsid w:val="006D2F8E"/>
    <w:rsid w:val="006D4A11"/>
    <w:rsid w:val="006D4F5A"/>
    <w:rsid w:val="006D59FC"/>
    <w:rsid w:val="006D608C"/>
    <w:rsid w:val="006D6D90"/>
    <w:rsid w:val="006D72A9"/>
    <w:rsid w:val="006E170B"/>
    <w:rsid w:val="006E22A0"/>
    <w:rsid w:val="006E3266"/>
    <w:rsid w:val="006E490F"/>
    <w:rsid w:val="006E5A7D"/>
    <w:rsid w:val="006E5DC0"/>
    <w:rsid w:val="006E6D2F"/>
    <w:rsid w:val="006E6F16"/>
    <w:rsid w:val="006E7367"/>
    <w:rsid w:val="006F0099"/>
    <w:rsid w:val="006F0937"/>
    <w:rsid w:val="006F1814"/>
    <w:rsid w:val="007007E7"/>
    <w:rsid w:val="007059E6"/>
    <w:rsid w:val="00710A48"/>
    <w:rsid w:val="007125D2"/>
    <w:rsid w:val="00714091"/>
    <w:rsid w:val="00716AF2"/>
    <w:rsid w:val="00717417"/>
    <w:rsid w:val="00717904"/>
    <w:rsid w:val="00720D52"/>
    <w:rsid w:val="007211DE"/>
    <w:rsid w:val="007213A9"/>
    <w:rsid w:val="007259F4"/>
    <w:rsid w:val="00725F81"/>
    <w:rsid w:val="00726307"/>
    <w:rsid w:val="007300DF"/>
    <w:rsid w:val="007312E0"/>
    <w:rsid w:val="00731B21"/>
    <w:rsid w:val="007331BB"/>
    <w:rsid w:val="00733B40"/>
    <w:rsid w:val="00733C4D"/>
    <w:rsid w:val="007358BE"/>
    <w:rsid w:val="00737A9F"/>
    <w:rsid w:val="00740A82"/>
    <w:rsid w:val="00742E2D"/>
    <w:rsid w:val="00742F5D"/>
    <w:rsid w:val="007446ED"/>
    <w:rsid w:val="007447DC"/>
    <w:rsid w:val="007503E3"/>
    <w:rsid w:val="00750571"/>
    <w:rsid w:val="00751041"/>
    <w:rsid w:val="007511C4"/>
    <w:rsid w:val="00751565"/>
    <w:rsid w:val="007550E4"/>
    <w:rsid w:val="007560D8"/>
    <w:rsid w:val="007564AC"/>
    <w:rsid w:val="00756828"/>
    <w:rsid w:val="007569A9"/>
    <w:rsid w:val="00756E96"/>
    <w:rsid w:val="00757DF4"/>
    <w:rsid w:val="00760A41"/>
    <w:rsid w:val="00760C86"/>
    <w:rsid w:val="00761D5F"/>
    <w:rsid w:val="007655B1"/>
    <w:rsid w:val="00766087"/>
    <w:rsid w:val="00772278"/>
    <w:rsid w:val="00774700"/>
    <w:rsid w:val="00774D98"/>
    <w:rsid w:val="00775DE6"/>
    <w:rsid w:val="00776497"/>
    <w:rsid w:val="00780991"/>
    <w:rsid w:val="0078139C"/>
    <w:rsid w:val="0078147B"/>
    <w:rsid w:val="00781DB3"/>
    <w:rsid w:val="00786492"/>
    <w:rsid w:val="00790539"/>
    <w:rsid w:val="00790A7D"/>
    <w:rsid w:val="00791469"/>
    <w:rsid w:val="0079503F"/>
    <w:rsid w:val="007950C2"/>
    <w:rsid w:val="00795571"/>
    <w:rsid w:val="00795E9D"/>
    <w:rsid w:val="00796A68"/>
    <w:rsid w:val="00797931"/>
    <w:rsid w:val="007A016C"/>
    <w:rsid w:val="007A4C4B"/>
    <w:rsid w:val="007A6A5B"/>
    <w:rsid w:val="007B0BB5"/>
    <w:rsid w:val="007B1735"/>
    <w:rsid w:val="007B7813"/>
    <w:rsid w:val="007B79FC"/>
    <w:rsid w:val="007B7ABA"/>
    <w:rsid w:val="007C2A0B"/>
    <w:rsid w:val="007C4421"/>
    <w:rsid w:val="007C5FF2"/>
    <w:rsid w:val="007C712F"/>
    <w:rsid w:val="007D5515"/>
    <w:rsid w:val="007D6C16"/>
    <w:rsid w:val="007E19A6"/>
    <w:rsid w:val="007E224E"/>
    <w:rsid w:val="007E2644"/>
    <w:rsid w:val="007E2928"/>
    <w:rsid w:val="007E42C0"/>
    <w:rsid w:val="007E4CCC"/>
    <w:rsid w:val="007E5645"/>
    <w:rsid w:val="007E633B"/>
    <w:rsid w:val="007F0254"/>
    <w:rsid w:val="007F1EA7"/>
    <w:rsid w:val="007F3E74"/>
    <w:rsid w:val="007F46DA"/>
    <w:rsid w:val="007F5019"/>
    <w:rsid w:val="008002D5"/>
    <w:rsid w:val="00800DAF"/>
    <w:rsid w:val="00800DC6"/>
    <w:rsid w:val="0080223B"/>
    <w:rsid w:val="00803C1D"/>
    <w:rsid w:val="00804A76"/>
    <w:rsid w:val="00804F55"/>
    <w:rsid w:val="00805005"/>
    <w:rsid w:val="00805ABE"/>
    <w:rsid w:val="0080616B"/>
    <w:rsid w:val="00807719"/>
    <w:rsid w:val="008109AE"/>
    <w:rsid w:val="008129AB"/>
    <w:rsid w:val="00812A20"/>
    <w:rsid w:val="00812D83"/>
    <w:rsid w:val="0081385F"/>
    <w:rsid w:val="00813EF3"/>
    <w:rsid w:val="00814AEB"/>
    <w:rsid w:val="00815E40"/>
    <w:rsid w:val="008172F7"/>
    <w:rsid w:val="008201A0"/>
    <w:rsid w:val="008247C3"/>
    <w:rsid w:val="008275E2"/>
    <w:rsid w:val="00827CCF"/>
    <w:rsid w:val="00827D34"/>
    <w:rsid w:val="00830FBE"/>
    <w:rsid w:val="00831897"/>
    <w:rsid w:val="00831E67"/>
    <w:rsid w:val="008324C1"/>
    <w:rsid w:val="00833D26"/>
    <w:rsid w:val="00834349"/>
    <w:rsid w:val="0083690D"/>
    <w:rsid w:val="00836A1F"/>
    <w:rsid w:val="00837EA0"/>
    <w:rsid w:val="0084305A"/>
    <w:rsid w:val="00844179"/>
    <w:rsid w:val="00845951"/>
    <w:rsid w:val="00847362"/>
    <w:rsid w:val="00850383"/>
    <w:rsid w:val="00851414"/>
    <w:rsid w:val="00852273"/>
    <w:rsid w:val="008528AE"/>
    <w:rsid w:val="00855117"/>
    <w:rsid w:val="00855641"/>
    <w:rsid w:val="008602AA"/>
    <w:rsid w:val="008609B2"/>
    <w:rsid w:val="00861CF9"/>
    <w:rsid w:val="00862B18"/>
    <w:rsid w:val="0086493D"/>
    <w:rsid w:val="008670DE"/>
    <w:rsid w:val="00867987"/>
    <w:rsid w:val="008715D4"/>
    <w:rsid w:val="008719B4"/>
    <w:rsid w:val="00871F5C"/>
    <w:rsid w:val="008730B4"/>
    <w:rsid w:val="00873CD8"/>
    <w:rsid w:val="00874086"/>
    <w:rsid w:val="00874FF2"/>
    <w:rsid w:val="0088078C"/>
    <w:rsid w:val="00880A49"/>
    <w:rsid w:val="00880A76"/>
    <w:rsid w:val="00885766"/>
    <w:rsid w:val="00885AF1"/>
    <w:rsid w:val="0088608B"/>
    <w:rsid w:val="00886366"/>
    <w:rsid w:val="00887CD9"/>
    <w:rsid w:val="00891204"/>
    <w:rsid w:val="0089358E"/>
    <w:rsid w:val="00894A80"/>
    <w:rsid w:val="008962FC"/>
    <w:rsid w:val="008974DD"/>
    <w:rsid w:val="008A0CCB"/>
    <w:rsid w:val="008A14E1"/>
    <w:rsid w:val="008A2089"/>
    <w:rsid w:val="008A592A"/>
    <w:rsid w:val="008A6D98"/>
    <w:rsid w:val="008B03D6"/>
    <w:rsid w:val="008B21CE"/>
    <w:rsid w:val="008B2FFC"/>
    <w:rsid w:val="008B3529"/>
    <w:rsid w:val="008B4A6B"/>
    <w:rsid w:val="008B5C53"/>
    <w:rsid w:val="008B6D03"/>
    <w:rsid w:val="008C127B"/>
    <w:rsid w:val="008C1595"/>
    <w:rsid w:val="008C228C"/>
    <w:rsid w:val="008C5216"/>
    <w:rsid w:val="008C5A2A"/>
    <w:rsid w:val="008C6D08"/>
    <w:rsid w:val="008C6D42"/>
    <w:rsid w:val="008D0275"/>
    <w:rsid w:val="008D15C0"/>
    <w:rsid w:val="008D2005"/>
    <w:rsid w:val="008D75B4"/>
    <w:rsid w:val="008E05C1"/>
    <w:rsid w:val="008E3A85"/>
    <w:rsid w:val="008E3D5B"/>
    <w:rsid w:val="008E5464"/>
    <w:rsid w:val="008E64D7"/>
    <w:rsid w:val="008E6B33"/>
    <w:rsid w:val="008E6FF5"/>
    <w:rsid w:val="008E7298"/>
    <w:rsid w:val="008E76E3"/>
    <w:rsid w:val="008F19A5"/>
    <w:rsid w:val="008F1F0C"/>
    <w:rsid w:val="008F6621"/>
    <w:rsid w:val="008F6CDC"/>
    <w:rsid w:val="008F7F5C"/>
    <w:rsid w:val="00900362"/>
    <w:rsid w:val="0090082A"/>
    <w:rsid w:val="00902E6A"/>
    <w:rsid w:val="009036B6"/>
    <w:rsid w:val="00903E21"/>
    <w:rsid w:val="00905A29"/>
    <w:rsid w:val="0090618D"/>
    <w:rsid w:val="0091462D"/>
    <w:rsid w:val="00915E11"/>
    <w:rsid w:val="00915EB8"/>
    <w:rsid w:val="0091641F"/>
    <w:rsid w:val="00917579"/>
    <w:rsid w:val="00917ABB"/>
    <w:rsid w:val="00920CED"/>
    <w:rsid w:val="009224C1"/>
    <w:rsid w:val="00922C79"/>
    <w:rsid w:val="00923075"/>
    <w:rsid w:val="00925C2F"/>
    <w:rsid w:val="009267DA"/>
    <w:rsid w:val="00926F54"/>
    <w:rsid w:val="00927FF1"/>
    <w:rsid w:val="00930430"/>
    <w:rsid w:val="00930BBF"/>
    <w:rsid w:val="00932134"/>
    <w:rsid w:val="00934832"/>
    <w:rsid w:val="00934D33"/>
    <w:rsid w:val="00934DFE"/>
    <w:rsid w:val="009354C6"/>
    <w:rsid w:val="009377CD"/>
    <w:rsid w:val="00940097"/>
    <w:rsid w:val="009414AF"/>
    <w:rsid w:val="0094181D"/>
    <w:rsid w:val="00942340"/>
    <w:rsid w:val="00944516"/>
    <w:rsid w:val="009459CB"/>
    <w:rsid w:val="00946D22"/>
    <w:rsid w:val="009477E5"/>
    <w:rsid w:val="00950C2C"/>
    <w:rsid w:val="00952F49"/>
    <w:rsid w:val="0095350E"/>
    <w:rsid w:val="00954E90"/>
    <w:rsid w:val="009562C9"/>
    <w:rsid w:val="00956342"/>
    <w:rsid w:val="00956422"/>
    <w:rsid w:val="00960470"/>
    <w:rsid w:val="00962A99"/>
    <w:rsid w:val="00962D96"/>
    <w:rsid w:val="009633D6"/>
    <w:rsid w:val="00963AC4"/>
    <w:rsid w:val="009661CF"/>
    <w:rsid w:val="00966D7D"/>
    <w:rsid w:val="00972F08"/>
    <w:rsid w:val="0098254D"/>
    <w:rsid w:val="0098264C"/>
    <w:rsid w:val="009847F5"/>
    <w:rsid w:val="00985972"/>
    <w:rsid w:val="009863DD"/>
    <w:rsid w:val="00987C03"/>
    <w:rsid w:val="00987F35"/>
    <w:rsid w:val="0099146A"/>
    <w:rsid w:val="00992928"/>
    <w:rsid w:val="00992F26"/>
    <w:rsid w:val="00993205"/>
    <w:rsid w:val="009946EE"/>
    <w:rsid w:val="00995088"/>
    <w:rsid w:val="00997DE2"/>
    <w:rsid w:val="009A04AA"/>
    <w:rsid w:val="009A1B48"/>
    <w:rsid w:val="009A2235"/>
    <w:rsid w:val="009A3F3A"/>
    <w:rsid w:val="009A5558"/>
    <w:rsid w:val="009A5704"/>
    <w:rsid w:val="009A5B04"/>
    <w:rsid w:val="009A6F25"/>
    <w:rsid w:val="009B4ED7"/>
    <w:rsid w:val="009C1146"/>
    <w:rsid w:val="009C2331"/>
    <w:rsid w:val="009C2D66"/>
    <w:rsid w:val="009C6671"/>
    <w:rsid w:val="009C6D0C"/>
    <w:rsid w:val="009D2B47"/>
    <w:rsid w:val="009D2DF0"/>
    <w:rsid w:val="009D3579"/>
    <w:rsid w:val="009D3DA2"/>
    <w:rsid w:val="009D402E"/>
    <w:rsid w:val="009D4A68"/>
    <w:rsid w:val="009D7913"/>
    <w:rsid w:val="009D7EB8"/>
    <w:rsid w:val="009E002A"/>
    <w:rsid w:val="009E00F6"/>
    <w:rsid w:val="009E0E92"/>
    <w:rsid w:val="009E1189"/>
    <w:rsid w:val="009E389C"/>
    <w:rsid w:val="009E76F4"/>
    <w:rsid w:val="009E7965"/>
    <w:rsid w:val="009E7F82"/>
    <w:rsid w:val="009F0146"/>
    <w:rsid w:val="009F1071"/>
    <w:rsid w:val="009F419F"/>
    <w:rsid w:val="009F55C7"/>
    <w:rsid w:val="00A01850"/>
    <w:rsid w:val="00A018E3"/>
    <w:rsid w:val="00A022A4"/>
    <w:rsid w:val="00A045CA"/>
    <w:rsid w:val="00A109F5"/>
    <w:rsid w:val="00A117C0"/>
    <w:rsid w:val="00A11FF3"/>
    <w:rsid w:val="00A13320"/>
    <w:rsid w:val="00A13580"/>
    <w:rsid w:val="00A1391E"/>
    <w:rsid w:val="00A13DD5"/>
    <w:rsid w:val="00A145B5"/>
    <w:rsid w:val="00A15691"/>
    <w:rsid w:val="00A1707D"/>
    <w:rsid w:val="00A21308"/>
    <w:rsid w:val="00A22818"/>
    <w:rsid w:val="00A22D72"/>
    <w:rsid w:val="00A2305D"/>
    <w:rsid w:val="00A24A79"/>
    <w:rsid w:val="00A26669"/>
    <w:rsid w:val="00A275D4"/>
    <w:rsid w:val="00A30855"/>
    <w:rsid w:val="00A32304"/>
    <w:rsid w:val="00A356A5"/>
    <w:rsid w:val="00A37910"/>
    <w:rsid w:val="00A410CE"/>
    <w:rsid w:val="00A41E03"/>
    <w:rsid w:val="00A421F9"/>
    <w:rsid w:val="00A42B43"/>
    <w:rsid w:val="00A43DDB"/>
    <w:rsid w:val="00A451D5"/>
    <w:rsid w:val="00A45C1C"/>
    <w:rsid w:val="00A46997"/>
    <w:rsid w:val="00A475A9"/>
    <w:rsid w:val="00A47CDD"/>
    <w:rsid w:val="00A517D6"/>
    <w:rsid w:val="00A51F21"/>
    <w:rsid w:val="00A52092"/>
    <w:rsid w:val="00A563A3"/>
    <w:rsid w:val="00A56FD7"/>
    <w:rsid w:val="00A5734F"/>
    <w:rsid w:val="00A57DBE"/>
    <w:rsid w:val="00A611FF"/>
    <w:rsid w:val="00A62B14"/>
    <w:rsid w:val="00A62E49"/>
    <w:rsid w:val="00A63C9B"/>
    <w:rsid w:val="00A641DE"/>
    <w:rsid w:val="00A70BE7"/>
    <w:rsid w:val="00A70F69"/>
    <w:rsid w:val="00A71C75"/>
    <w:rsid w:val="00A72120"/>
    <w:rsid w:val="00A72CF3"/>
    <w:rsid w:val="00A742AC"/>
    <w:rsid w:val="00A7436D"/>
    <w:rsid w:val="00A745D7"/>
    <w:rsid w:val="00A76E9B"/>
    <w:rsid w:val="00A81CFD"/>
    <w:rsid w:val="00A82418"/>
    <w:rsid w:val="00A84B8F"/>
    <w:rsid w:val="00A86C66"/>
    <w:rsid w:val="00A86F25"/>
    <w:rsid w:val="00A90C06"/>
    <w:rsid w:val="00A91F1A"/>
    <w:rsid w:val="00A930E6"/>
    <w:rsid w:val="00A9325B"/>
    <w:rsid w:val="00A943C1"/>
    <w:rsid w:val="00A9451A"/>
    <w:rsid w:val="00A94E46"/>
    <w:rsid w:val="00A95019"/>
    <w:rsid w:val="00A9510B"/>
    <w:rsid w:val="00A960F7"/>
    <w:rsid w:val="00A974E9"/>
    <w:rsid w:val="00AA2C57"/>
    <w:rsid w:val="00AA31C1"/>
    <w:rsid w:val="00AA50AA"/>
    <w:rsid w:val="00AA6C99"/>
    <w:rsid w:val="00AA6D8E"/>
    <w:rsid w:val="00AA7455"/>
    <w:rsid w:val="00AA7857"/>
    <w:rsid w:val="00AB13A1"/>
    <w:rsid w:val="00AB16FE"/>
    <w:rsid w:val="00AB1D12"/>
    <w:rsid w:val="00AB2383"/>
    <w:rsid w:val="00AB2F40"/>
    <w:rsid w:val="00AB30E5"/>
    <w:rsid w:val="00AB4B04"/>
    <w:rsid w:val="00AB73BC"/>
    <w:rsid w:val="00AB7EFD"/>
    <w:rsid w:val="00AC02C3"/>
    <w:rsid w:val="00AC2126"/>
    <w:rsid w:val="00AC47AB"/>
    <w:rsid w:val="00AC4CA1"/>
    <w:rsid w:val="00AC67F3"/>
    <w:rsid w:val="00AC7566"/>
    <w:rsid w:val="00AD1FB1"/>
    <w:rsid w:val="00AD23E7"/>
    <w:rsid w:val="00AD67BF"/>
    <w:rsid w:val="00AD6BDD"/>
    <w:rsid w:val="00AD6D5C"/>
    <w:rsid w:val="00AE0D15"/>
    <w:rsid w:val="00AE0F0B"/>
    <w:rsid w:val="00AE1706"/>
    <w:rsid w:val="00AE207F"/>
    <w:rsid w:val="00AE2EB8"/>
    <w:rsid w:val="00AE36D2"/>
    <w:rsid w:val="00AE42F9"/>
    <w:rsid w:val="00AE5797"/>
    <w:rsid w:val="00AE5F25"/>
    <w:rsid w:val="00AE6188"/>
    <w:rsid w:val="00AE7855"/>
    <w:rsid w:val="00AF1296"/>
    <w:rsid w:val="00AF1D0E"/>
    <w:rsid w:val="00AF5D16"/>
    <w:rsid w:val="00B01CF0"/>
    <w:rsid w:val="00B02A01"/>
    <w:rsid w:val="00B04496"/>
    <w:rsid w:val="00B0478A"/>
    <w:rsid w:val="00B05DCB"/>
    <w:rsid w:val="00B10047"/>
    <w:rsid w:val="00B11CFB"/>
    <w:rsid w:val="00B12553"/>
    <w:rsid w:val="00B126F1"/>
    <w:rsid w:val="00B15CA7"/>
    <w:rsid w:val="00B2041A"/>
    <w:rsid w:val="00B20B84"/>
    <w:rsid w:val="00B20C87"/>
    <w:rsid w:val="00B2349F"/>
    <w:rsid w:val="00B24441"/>
    <w:rsid w:val="00B30AE3"/>
    <w:rsid w:val="00B32733"/>
    <w:rsid w:val="00B37027"/>
    <w:rsid w:val="00B37FDB"/>
    <w:rsid w:val="00B44DC4"/>
    <w:rsid w:val="00B46E12"/>
    <w:rsid w:val="00B52475"/>
    <w:rsid w:val="00B528B8"/>
    <w:rsid w:val="00B53657"/>
    <w:rsid w:val="00B542A3"/>
    <w:rsid w:val="00B54704"/>
    <w:rsid w:val="00B55043"/>
    <w:rsid w:val="00B579D5"/>
    <w:rsid w:val="00B6128F"/>
    <w:rsid w:val="00B61299"/>
    <w:rsid w:val="00B63285"/>
    <w:rsid w:val="00B647F8"/>
    <w:rsid w:val="00B64E62"/>
    <w:rsid w:val="00B65A88"/>
    <w:rsid w:val="00B6633C"/>
    <w:rsid w:val="00B71DE0"/>
    <w:rsid w:val="00B73C49"/>
    <w:rsid w:val="00B74FE2"/>
    <w:rsid w:val="00B7519A"/>
    <w:rsid w:val="00B758CA"/>
    <w:rsid w:val="00B75A66"/>
    <w:rsid w:val="00B7625B"/>
    <w:rsid w:val="00B77E7D"/>
    <w:rsid w:val="00B80182"/>
    <w:rsid w:val="00B833EC"/>
    <w:rsid w:val="00B86E24"/>
    <w:rsid w:val="00B87430"/>
    <w:rsid w:val="00B87714"/>
    <w:rsid w:val="00B9025C"/>
    <w:rsid w:val="00B912F3"/>
    <w:rsid w:val="00B92CAB"/>
    <w:rsid w:val="00B94498"/>
    <w:rsid w:val="00B95072"/>
    <w:rsid w:val="00B956AC"/>
    <w:rsid w:val="00B96AF9"/>
    <w:rsid w:val="00B97241"/>
    <w:rsid w:val="00B9753D"/>
    <w:rsid w:val="00B97ADE"/>
    <w:rsid w:val="00BA0463"/>
    <w:rsid w:val="00BA0474"/>
    <w:rsid w:val="00BA2FF1"/>
    <w:rsid w:val="00BA3122"/>
    <w:rsid w:val="00BA49F5"/>
    <w:rsid w:val="00BA6220"/>
    <w:rsid w:val="00BA69D8"/>
    <w:rsid w:val="00BA7882"/>
    <w:rsid w:val="00BA78C7"/>
    <w:rsid w:val="00BA7F55"/>
    <w:rsid w:val="00BB3AB2"/>
    <w:rsid w:val="00BB478A"/>
    <w:rsid w:val="00BB5982"/>
    <w:rsid w:val="00BB69E7"/>
    <w:rsid w:val="00BC1ACA"/>
    <w:rsid w:val="00BC302E"/>
    <w:rsid w:val="00BC303C"/>
    <w:rsid w:val="00BC3263"/>
    <w:rsid w:val="00BC501A"/>
    <w:rsid w:val="00BC5946"/>
    <w:rsid w:val="00BC5CAD"/>
    <w:rsid w:val="00BC6501"/>
    <w:rsid w:val="00BC65C6"/>
    <w:rsid w:val="00BC66FF"/>
    <w:rsid w:val="00BC767D"/>
    <w:rsid w:val="00BD187E"/>
    <w:rsid w:val="00BD19C0"/>
    <w:rsid w:val="00BD1B3F"/>
    <w:rsid w:val="00BD2081"/>
    <w:rsid w:val="00BD3B63"/>
    <w:rsid w:val="00BD3F3B"/>
    <w:rsid w:val="00BD4AA1"/>
    <w:rsid w:val="00BD505F"/>
    <w:rsid w:val="00BD5B1A"/>
    <w:rsid w:val="00BD5ECF"/>
    <w:rsid w:val="00BD64E8"/>
    <w:rsid w:val="00BD6C07"/>
    <w:rsid w:val="00BE091C"/>
    <w:rsid w:val="00BE1202"/>
    <w:rsid w:val="00BE12FA"/>
    <w:rsid w:val="00BE184E"/>
    <w:rsid w:val="00BE30A0"/>
    <w:rsid w:val="00BE464F"/>
    <w:rsid w:val="00BE4FCA"/>
    <w:rsid w:val="00BE6B10"/>
    <w:rsid w:val="00BE7E1A"/>
    <w:rsid w:val="00BF23CE"/>
    <w:rsid w:val="00BF2666"/>
    <w:rsid w:val="00BF2875"/>
    <w:rsid w:val="00BF3CFA"/>
    <w:rsid w:val="00BF59CB"/>
    <w:rsid w:val="00C05857"/>
    <w:rsid w:val="00C06360"/>
    <w:rsid w:val="00C069D4"/>
    <w:rsid w:val="00C110E0"/>
    <w:rsid w:val="00C12422"/>
    <w:rsid w:val="00C14D87"/>
    <w:rsid w:val="00C1567E"/>
    <w:rsid w:val="00C15BE6"/>
    <w:rsid w:val="00C2441B"/>
    <w:rsid w:val="00C24463"/>
    <w:rsid w:val="00C24D27"/>
    <w:rsid w:val="00C26A9E"/>
    <w:rsid w:val="00C26D37"/>
    <w:rsid w:val="00C276FD"/>
    <w:rsid w:val="00C30306"/>
    <w:rsid w:val="00C30A61"/>
    <w:rsid w:val="00C30B16"/>
    <w:rsid w:val="00C33683"/>
    <w:rsid w:val="00C33E74"/>
    <w:rsid w:val="00C34C38"/>
    <w:rsid w:val="00C36348"/>
    <w:rsid w:val="00C3681E"/>
    <w:rsid w:val="00C4248D"/>
    <w:rsid w:val="00C4355E"/>
    <w:rsid w:val="00C43B64"/>
    <w:rsid w:val="00C47D1C"/>
    <w:rsid w:val="00C51AEA"/>
    <w:rsid w:val="00C5380F"/>
    <w:rsid w:val="00C5389C"/>
    <w:rsid w:val="00C53E72"/>
    <w:rsid w:val="00C55775"/>
    <w:rsid w:val="00C55BDD"/>
    <w:rsid w:val="00C55C0A"/>
    <w:rsid w:val="00C55D91"/>
    <w:rsid w:val="00C560B3"/>
    <w:rsid w:val="00C574B5"/>
    <w:rsid w:val="00C60382"/>
    <w:rsid w:val="00C6166A"/>
    <w:rsid w:val="00C66FFC"/>
    <w:rsid w:val="00C67518"/>
    <w:rsid w:val="00C67FF9"/>
    <w:rsid w:val="00C70B2F"/>
    <w:rsid w:val="00C7170E"/>
    <w:rsid w:val="00C718E2"/>
    <w:rsid w:val="00C73260"/>
    <w:rsid w:val="00C74BB4"/>
    <w:rsid w:val="00C754E1"/>
    <w:rsid w:val="00C75CC2"/>
    <w:rsid w:val="00C76616"/>
    <w:rsid w:val="00C769B9"/>
    <w:rsid w:val="00C77C9F"/>
    <w:rsid w:val="00C80246"/>
    <w:rsid w:val="00C8079A"/>
    <w:rsid w:val="00C80DDC"/>
    <w:rsid w:val="00C8156B"/>
    <w:rsid w:val="00C81DE3"/>
    <w:rsid w:val="00C8253D"/>
    <w:rsid w:val="00C85058"/>
    <w:rsid w:val="00C85682"/>
    <w:rsid w:val="00C85F6E"/>
    <w:rsid w:val="00C86E37"/>
    <w:rsid w:val="00C910A0"/>
    <w:rsid w:val="00C91586"/>
    <w:rsid w:val="00C9160E"/>
    <w:rsid w:val="00C91DB0"/>
    <w:rsid w:val="00C922D1"/>
    <w:rsid w:val="00C9380C"/>
    <w:rsid w:val="00C971A8"/>
    <w:rsid w:val="00CA0501"/>
    <w:rsid w:val="00CA09B1"/>
    <w:rsid w:val="00CA0A2E"/>
    <w:rsid w:val="00CA196E"/>
    <w:rsid w:val="00CA3F32"/>
    <w:rsid w:val="00CA5B70"/>
    <w:rsid w:val="00CA748E"/>
    <w:rsid w:val="00CB1D84"/>
    <w:rsid w:val="00CB2A75"/>
    <w:rsid w:val="00CB4D67"/>
    <w:rsid w:val="00CB51E4"/>
    <w:rsid w:val="00CB51F1"/>
    <w:rsid w:val="00CB7D8A"/>
    <w:rsid w:val="00CC0396"/>
    <w:rsid w:val="00CC058C"/>
    <w:rsid w:val="00CC1E13"/>
    <w:rsid w:val="00CC2C70"/>
    <w:rsid w:val="00CC47C9"/>
    <w:rsid w:val="00CC53BE"/>
    <w:rsid w:val="00CC5496"/>
    <w:rsid w:val="00CC600D"/>
    <w:rsid w:val="00CC69C6"/>
    <w:rsid w:val="00CC7D13"/>
    <w:rsid w:val="00CD00C5"/>
    <w:rsid w:val="00CD1475"/>
    <w:rsid w:val="00CD2DF2"/>
    <w:rsid w:val="00CD3020"/>
    <w:rsid w:val="00CD3662"/>
    <w:rsid w:val="00CD4798"/>
    <w:rsid w:val="00CD4F21"/>
    <w:rsid w:val="00CD55ED"/>
    <w:rsid w:val="00CE0388"/>
    <w:rsid w:val="00CE0E9C"/>
    <w:rsid w:val="00CE17B0"/>
    <w:rsid w:val="00CE1CFF"/>
    <w:rsid w:val="00CE2B85"/>
    <w:rsid w:val="00CE2E5A"/>
    <w:rsid w:val="00CE3072"/>
    <w:rsid w:val="00CE4150"/>
    <w:rsid w:val="00CE4531"/>
    <w:rsid w:val="00CE4E1F"/>
    <w:rsid w:val="00CE5F93"/>
    <w:rsid w:val="00CE7BB7"/>
    <w:rsid w:val="00CF0068"/>
    <w:rsid w:val="00CF3B10"/>
    <w:rsid w:val="00CF3F86"/>
    <w:rsid w:val="00CF4C4F"/>
    <w:rsid w:val="00D0194E"/>
    <w:rsid w:val="00D049F8"/>
    <w:rsid w:val="00D05A0B"/>
    <w:rsid w:val="00D05F7F"/>
    <w:rsid w:val="00D11A6F"/>
    <w:rsid w:val="00D11D35"/>
    <w:rsid w:val="00D12815"/>
    <w:rsid w:val="00D13281"/>
    <w:rsid w:val="00D136CB"/>
    <w:rsid w:val="00D13F6C"/>
    <w:rsid w:val="00D15182"/>
    <w:rsid w:val="00D168FB"/>
    <w:rsid w:val="00D176C9"/>
    <w:rsid w:val="00D17B2E"/>
    <w:rsid w:val="00D22C75"/>
    <w:rsid w:val="00D24F25"/>
    <w:rsid w:val="00D25591"/>
    <w:rsid w:val="00D2583C"/>
    <w:rsid w:val="00D274BC"/>
    <w:rsid w:val="00D302D1"/>
    <w:rsid w:val="00D31A12"/>
    <w:rsid w:val="00D343BB"/>
    <w:rsid w:val="00D34E9E"/>
    <w:rsid w:val="00D42073"/>
    <w:rsid w:val="00D43B9C"/>
    <w:rsid w:val="00D45363"/>
    <w:rsid w:val="00D46308"/>
    <w:rsid w:val="00D50A73"/>
    <w:rsid w:val="00D545E9"/>
    <w:rsid w:val="00D55515"/>
    <w:rsid w:val="00D56641"/>
    <w:rsid w:val="00D61372"/>
    <w:rsid w:val="00D61AAB"/>
    <w:rsid w:val="00D63868"/>
    <w:rsid w:val="00D65293"/>
    <w:rsid w:val="00D65671"/>
    <w:rsid w:val="00D657D3"/>
    <w:rsid w:val="00D70B45"/>
    <w:rsid w:val="00D71D90"/>
    <w:rsid w:val="00D7384C"/>
    <w:rsid w:val="00D7743C"/>
    <w:rsid w:val="00D80B65"/>
    <w:rsid w:val="00D824B3"/>
    <w:rsid w:val="00D83FDC"/>
    <w:rsid w:val="00D85096"/>
    <w:rsid w:val="00D86B77"/>
    <w:rsid w:val="00D8763D"/>
    <w:rsid w:val="00D924A9"/>
    <w:rsid w:val="00D92778"/>
    <w:rsid w:val="00D93AB1"/>
    <w:rsid w:val="00D947B0"/>
    <w:rsid w:val="00D95107"/>
    <w:rsid w:val="00DA0482"/>
    <w:rsid w:val="00DA0A4F"/>
    <w:rsid w:val="00DA3350"/>
    <w:rsid w:val="00DA4092"/>
    <w:rsid w:val="00DA4EDA"/>
    <w:rsid w:val="00DB0E52"/>
    <w:rsid w:val="00DB0FC1"/>
    <w:rsid w:val="00DB222A"/>
    <w:rsid w:val="00DB394B"/>
    <w:rsid w:val="00DB3E0E"/>
    <w:rsid w:val="00DB4F3F"/>
    <w:rsid w:val="00DB512B"/>
    <w:rsid w:val="00DB6EC4"/>
    <w:rsid w:val="00DB7BF3"/>
    <w:rsid w:val="00DB7DCB"/>
    <w:rsid w:val="00DC1BCC"/>
    <w:rsid w:val="00DC2750"/>
    <w:rsid w:val="00DC2BF9"/>
    <w:rsid w:val="00DC3F48"/>
    <w:rsid w:val="00DC444C"/>
    <w:rsid w:val="00DC7827"/>
    <w:rsid w:val="00DC7A54"/>
    <w:rsid w:val="00DD0308"/>
    <w:rsid w:val="00DD1C1A"/>
    <w:rsid w:val="00DD2F59"/>
    <w:rsid w:val="00DD3319"/>
    <w:rsid w:val="00DD3353"/>
    <w:rsid w:val="00DD4283"/>
    <w:rsid w:val="00DD4F22"/>
    <w:rsid w:val="00DD5463"/>
    <w:rsid w:val="00DD5928"/>
    <w:rsid w:val="00DD7BFF"/>
    <w:rsid w:val="00DD7E2A"/>
    <w:rsid w:val="00DE0702"/>
    <w:rsid w:val="00DE162D"/>
    <w:rsid w:val="00DE24C2"/>
    <w:rsid w:val="00DE6D9D"/>
    <w:rsid w:val="00DF03C0"/>
    <w:rsid w:val="00DF054A"/>
    <w:rsid w:val="00DF38C9"/>
    <w:rsid w:val="00DF4D2C"/>
    <w:rsid w:val="00DF5415"/>
    <w:rsid w:val="00DF660B"/>
    <w:rsid w:val="00DF700C"/>
    <w:rsid w:val="00DF711C"/>
    <w:rsid w:val="00DF75E6"/>
    <w:rsid w:val="00DF791D"/>
    <w:rsid w:val="00E013BC"/>
    <w:rsid w:val="00E013D3"/>
    <w:rsid w:val="00E014C1"/>
    <w:rsid w:val="00E015FB"/>
    <w:rsid w:val="00E03ADB"/>
    <w:rsid w:val="00E0488B"/>
    <w:rsid w:val="00E04D4E"/>
    <w:rsid w:val="00E074AC"/>
    <w:rsid w:val="00E136EC"/>
    <w:rsid w:val="00E14887"/>
    <w:rsid w:val="00E14B57"/>
    <w:rsid w:val="00E1582B"/>
    <w:rsid w:val="00E159FD"/>
    <w:rsid w:val="00E20DE2"/>
    <w:rsid w:val="00E23679"/>
    <w:rsid w:val="00E3117A"/>
    <w:rsid w:val="00E32714"/>
    <w:rsid w:val="00E33B22"/>
    <w:rsid w:val="00E33F9F"/>
    <w:rsid w:val="00E34B1E"/>
    <w:rsid w:val="00E35A1F"/>
    <w:rsid w:val="00E36D46"/>
    <w:rsid w:val="00E417D0"/>
    <w:rsid w:val="00E4575B"/>
    <w:rsid w:val="00E462A5"/>
    <w:rsid w:val="00E505A4"/>
    <w:rsid w:val="00E5134B"/>
    <w:rsid w:val="00E52705"/>
    <w:rsid w:val="00E54663"/>
    <w:rsid w:val="00E5516E"/>
    <w:rsid w:val="00E57A10"/>
    <w:rsid w:val="00E614D8"/>
    <w:rsid w:val="00E6264C"/>
    <w:rsid w:val="00E632F1"/>
    <w:rsid w:val="00E64C8A"/>
    <w:rsid w:val="00E665AD"/>
    <w:rsid w:val="00E672CE"/>
    <w:rsid w:val="00E67AE2"/>
    <w:rsid w:val="00E67F0C"/>
    <w:rsid w:val="00E71094"/>
    <w:rsid w:val="00E73735"/>
    <w:rsid w:val="00E75617"/>
    <w:rsid w:val="00E75F49"/>
    <w:rsid w:val="00E77B94"/>
    <w:rsid w:val="00E8019D"/>
    <w:rsid w:val="00E81ED7"/>
    <w:rsid w:val="00E82069"/>
    <w:rsid w:val="00E83411"/>
    <w:rsid w:val="00E8536D"/>
    <w:rsid w:val="00E85EE7"/>
    <w:rsid w:val="00E86277"/>
    <w:rsid w:val="00E87A6D"/>
    <w:rsid w:val="00E906EA"/>
    <w:rsid w:val="00E90E9C"/>
    <w:rsid w:val="00E92180"/>
    <w:rsid w:val="00E948CC"/>
    <w:rsid w:val="00E96ED9"/>
    <w:rsid w:val="00E97CFD"/>
    <w:rsid w:val="00EA0E40"/>
    <w:rsid w:val="00EA1995"/>
    <w:rsid w:val="00EA209E"/>
    <w:rsid w:val="00EA2202"/>
    <w:rsid w:val="00EA2E3A"/>
    <w:rsid w:val="00EA37DC"/>
    <w:rsid w:val="00EA40B9"/>
    <w:rsid w:val="00EA425A"/>
    <w:rsid w:val="00EA4E2E"/>
    <w:rsid w:val="00EA5186"/>
    <w:rsid w:val="00EA51F4"/>
    <w:rsid w:val="00EA7DF3"/>
    <w:rsid w:val="00EB003A"/>
    <w:rsid w:val="00EB07E7"/>
    <w:rsid w:val="00EB1256"/>
    <w:rsid w:val="00EB13EE"/>
    <w:rsid w:val="00EB15B7"/>
    <w:rsid w:val="00EB2B62"/>
    <w:rsid w:val="00EB556E"/>
    <w:rsid w:val="00EC031A"/>
    <w:rsid w:val="00EC1058"/>
    <w:rsid w:val="00EC3770"/>
    <w:rsid w:val="00EC5C5A"/>
    <w:rsid w:val="00ED18E8"/>
    <w:rsid w:val="00ED2577"/>
    <w:rsid w:val="00ED2E89"/>
    <w:rsid w:val="00ED4EA4"/>
    <w:rsid w:val="00ED5328"/>
    <w:rsid w:val="00ED56A5"/>
    <w:rsid w:val="00EE1788"/>
    <w:rsid w:val="00EE1A3B"/>
    <w:rsid w:val="00EE1C4A"/>
    <w:rsid w:val="00EE2500"/>
    <w:rsid w:val="00EE4DBF"/>
    <w:rsid w:val="00EF05E4"/>
    <w:rsid w:val="00EF09D1"/>
    <w:rsid w:val="00EF0DFE"/>
    <w:rsid w:val="00EF123F"/>
    <w:rsid w:val="00EF3E23"/>
    <w:rsid w:val="00EF449C"/>
    <w:rsid w:val="00EF60D4"/>
    <w:rsid w:val="00EF7441"/>
    <w:rsid w:val="00F00E6D"/>
    <w:rsid w:val="00F01699"/>
    <w:rsid w:val="00F0215F"/>
    <w:rsid w:val="00F0231D"/>
    <w:rsid w:val="00F066F6"/>
    <w:rsid w:val="00F06852"/>
    <w:rsid w:val="00F074D4"/>
    <w:rsid w:val="00F1113F"/>
    <w:rsid w:val="00F12B7C"/>
    <w:rsid w:val="00F1731A"/>
    <w:rsid w:val="00F17F6B"/>
    <w:rsid w:val="00F223C3"/>
    <w:rsid w:val="00F24F01"/>
    <w:rsid w:val="00F25389"/>
    <w:rsid w:val="00F33A1B"/>
    <w:rsid w:val="00F34FE9"/>
    <w:rsid w:val="00F35540"/>
    <w:rsid w:val="00F3786E"/>
    <w:rsid w:val="00F40CBE"/>
    <w:rsid w:val="00F41F2D"/>
    <w:rsid w:val="00F455D2"/>
    <w:rsid w:val="00F45F62"/>
    <w:rsid w:val="00F46BC0"/>
    <w:rsid w:val="00F50CAE"/>
    <w:rsid w:val="00F53125"/>
    <w:rsid w:val="00F5331A"/>
    <w:rsid w:val="00F5340A"/>
    <w:rsid w:val="00F53ACD"/>
    <w:rsid w:val="00F53EBD"/>
    <w:rsid w:val="00F57335"/>
    <w:rsid w:val="00F57D7E"/>
    <w:rsid w:val="00F60204"/>
    <w:rsid w:val="00F6027F"/>
    <w:rsid w:val="00F62ADE"/>
    <w:rsid w:val="00F64E96"/>
    <w:rsid w:val="00F65DC1"/>
    <w:rsid w:val="00F66610"/>
    <w:rsid w:val="00F66AC2"/>
    <w:rsid w:val="00F734F2"/>
    <w:rsid w:val="00F7467B"/>
    <w:rsid w:val="00F7663D"/>
    <w:rsid w:val="00F80D43"/>
    <w:rsid w:val="00F821E1"/>
    <w:rsid w:val="00F82CA4"/>
    <w:rsid w:val="00F8444B"/>
    <w:rsid w:val="00F84832"/>
    <w:rsid w:val="00F85428"/>
    <w:rsid w:val="00F8595B"/>
    <w:rsid w:val="00F87075"/>
    <w:rsid w:val="00F872E8"/>
    <w:rsid w:val="00F87D6D"/>
    <w:rsid w:val="00F93AB1"/>
    <w:rsid w:val="00F9473A"/>
    <w:rsid w:val="00F94B80"/>
    <w:rsid w:val="00FA02BE"/>
    <w:rsid w:val="00FA0FDD"/>
    <w:rsid w:val="00FA1A7E"/>
    <w:rsid w:val="00FA2402"/>
    <w:rsid w:val="00FA31ED"/>
    <w:rsid w:val="00FA372C"/>
    <w:rsid w:val="00FA41B6"/>
    <w:rsid w:val="00FA6683"/>
    <w:rsid w:val="00FA738A"/>
    <w:rsid w:val="00FA7ADD"/>
    <w:rsid w:val="00FA7F7F"/>
    <w:rsid w:val="00FB2A95"/>
    <w:rsid w:val="00FB589D"/>
    <w:rsid w:val="00FB5BD0"/>
    <w:rsid w:val="00FB6772"/>
    <w:rsid w:val="00FC3006"/>
    <w:rsid w:val="00FC3204"/>
    <w:rsid w:val="00FC3C67"/>
    <w:rsid w:val="00FC5C9C"/>
    <w:rsid w:val="00FC64D7"/>
    <w:rsid w:val="00FC789E"/>
    <w:rsid w:val="00FC7FA4"/>
    <w:rsid w:val="00FD060A"/>
    <w:rsid w:val="00FD080C"/>
    <w:rsid w:val="00FD13D4"/>
    <w:rsid w:val="00FD2048"/>
    <w:rsid w:val="00FD292A"/>
    <w:rsid w:val="00FD4782"/>
    <w:rsid w:val="00FD4F3F"/>
    <w:rsid w:val="00FD6BCD"/>
    <w:rsid w:val="00FE0836"/>
    <w:rsid w:val="00FE1809"/>
    <w:rsid w:val="00FE1F1F"/>
    <w:rsid w:val="00FE2041"/>
    <w:rsid w:val="00FE36F6"/>
    <w:rsid w:val="00FE3D5D"/>
    <w:rsid w:val="00FE46FF"/>
    <w:rsid w:val="00FE64E5"/>
    <w:rsid w:val="00FE70B9"/>
    <w:rsid w:val="00FE7CEB"/>
    <w:rsid w:val="00FF14CB"/>
    <w:rsid w:val="00FF1D55"/>
    <w:rsid w:val="00FF2C69"/>
    <w:rsid w:val="00FF3848"/>
    <w:rsid w:val="00FF5280"/>
    <w:rsid w:val="00FF67DC"/>
    <w:rsid w:val="00FF69F0"/>
    <w:rsid w:val="00FF7C3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3DE0"/>
  <w15:chartTrackingRefBased/>
  <w15:docId w15:val="{712DE756-617E-4AFE-801D-EED5DDDA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2ADE"/>
  </w:style>
  <w:style w:type="paragraph" w:styleId="berschrift1">
    <w:name w:val="heading 1"/>
    <w:basedOn w:val="Standard"/>
    <w:next w:val="Standard"/>
    <w:link w:val="berschrift1Zchn"/>
    <w:uiPriority w:val="9"/>
    <w:qFormat/>
    <w:rsid w:val="00FC5C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37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A74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9C6D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83CB7"/>
    <w:pPr>
      <w:ind w:left="720"/>
      <w:contextualSpacing/>
    </w:pPr>
  </w:style>
  <w:style w:type="character" w:customStyle="1" w:styleId="berschrift1Zchn">
    <w:name w:val="Überschrift 1 Zchn"/>
    <w:basedOn w:val="Absatz-Standardschriftart"/>
    <w:link w:val="berschrift1"/>
    <w:uiPriority w:val="9"/>
    <w:rsid w:val="00FC5C9C"/>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6C346A"/>
    <w:rPr>
      <w:color w:val="0563C1" w:themeColor="hyperlink"/>
      <w:u w:val="single"/>
    </w:rPr>
  </w:style>
  <w:style w:type="character" w:styleId="NichtaufgelsteErwhnung">
    <w:name w:val="Unresolved Mention"/>
    <w:basedOn w:val="Absatz-Standardschriftart"/>
    <w:uiPriority w:val="99"/>
    <w:semiHidden/>
    <w:unhideWhenUsed/>
    <w:rsid w:val="006C346A"/>
    <w:rPr>
      <w:color w:val="605E5C"/>
      <w:shd w:val="clear" w:color="auto" w:fill="E1DFDD"/>
    </w:rPr>
  </w:style>
  <w:style w:type="character" w:styleId="BesuchterLink">
    <w:name w:val="FollowedHyperlink"/>
    <w:basedOn w:val="Absatz-Standardschriftart"/>
    <w:uiPriority w:val="99"/>
    <w:semiHidden/>
    <w:unhideWhenUsed/>
    <w:rsid w:val="006D012A"/>
    <w:rPr>
      <w:color w:val="954F72" w:themeColor="followedHyperlink"/>
      <w:u w:val="single"/>
    </w:rPr>
  </w:style>
  <w:style w:type="paragraph" w:customStyle="1" w:styleId="Default">
    <w:name w:val="Default"/>
    <w:rsid w:val="00D049F8"/>
    <w:pPr>
      <w:autoSpaceDE w:val="0"/>
      <w:autoSpaceDN w:val="0"/>
      <w:adjustRightInd w:val="0"/>
      <w:spacing w:after="0" w:line="240" w:lineRule="auto"/>
    </w:pPr>
    <w:rPr>
      <w:rFonts w:ascii="Arial Narrow" w:hAnsi="Arial Narrow" w:cs="Arial Narrow"/>
      <w:color w:val="000000"/>
      <w:sz w:val="24"/>
      <w:szCs w:val="24"/>
    </w:rPr>
  </w:style>
  <w:style w:type="character" w:customStyle="1" w:styleId="berschrift2Zchn">
    <w:name w:val="Überschrift 2 Zchn"/>
    <w:basedOn w:val="Absatz-Standardschriftart"/>
    <w:link w:val="berschrift2"/>
    <w:uiPriority w:val="9"/>
    <w:rsid w:val="00B37027"/>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6D59FC"/>
    <w:pPr>
      <w:outlineLvl w:val="9"/>
    </w:pPr>
    <w:rPr>
      <w:lang w:eastAsia="de-CH"/>
    </w:rPr>
  </w:style>
  <w:style w:type="paragraph" w:styleId="Verzeichnis1">
    <w:name w:val="toc 1"/>
    <w:basedOn w:val="Standard"/>
    <w:next w:val="Standard"/>
    <w:autoRedefine/>
    <w:uiPriority w:val="39"/>
    <w:unhideWhenUsed/>
    <w:rsid w:val="000800D0"/>
    <w:pPr>
      <w:tabs>
        <w:tab w:val="left" w:pos="440"/>
        <w:tab w:val="right" w:leader="dot" w:pos="9062"/>
      </w:tabs>
      <w:spacing w:after="100" w:line="276" w:lineRule="auto"/>
    </w:pPr>
  </w:style>
  <w:style w:type="paragraph" w:styleId="Verzeichnis2">
    <w:name w:val="toc 2"/>
    <w:basedOn w:val="Standard"/>
    <w:next w:val="Standard"/>
    <w:autoRedefine/>
    <w:uiPriority w:val="39"/>
    <w:unhideWhenUsed/>
    <w:rsid w:val="00D136CB"/>
    <w:pPr>
      <w:tabs>
        <w:tab w:val="left" w:pos="880"/>
        <w:tab w:val="right" w:leader="dot" w:pos="9062"/>
      </w:tabs>
      <w:spacing w:after="100"/>
      <w:ind w:left="440" w:hanging="220"/>
    </w:pPr>
  </w:style>
  <w:style w:type="character" w:customStyle="1" w:styleId="berschrift4Zchn">
    <w:name w:val="Überschrift 4 Zchn"/>
    <w:basedOn w:val="Absatz-Standardschriftart"/>
    <w:link w:val="berschrift4"/>
    <w:uiPriority w:val="9"/>
    <w:semiHidden/>
    <w:rsid w:val="009C6D0C"/>
    <w:rPr>
      <w:rFonts w:asciiTheme="majorHAnsi" w:eastAsiaTheme="majorEastAsia" w:hAnsiTheme="majorHAnsi" w:cstheme="majorBidi"/>
      <w:i/>
      <w:iCs/>
      <w:color w:val="2F5496" w:themeColor="accent1" w:themeShade="BF"/>
    </w:rPr>
  </w:style>
  <w:style w:type="character" w:customStyle="1" w:styleId="berschrift3Zchn">
    <w:name w:val="Überschrift 3 Zchn"/>
    <w:basedOn w:val="Absatz-Standardschriftart"/>
    <w:link w:val="berschrift3"/>
    <w:uiPriority w:val="9"/>
    <w:rsid w:val="00CA748E"/>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2E347E"/>
    <w:pPr>
      <w:spacing w:after="100"/>
      <w:ind w:left="440"/>
    </w:pPr>
  </w:style>
  <w:style w:type="paragraph" w:styleId="Kopfzeile">
    <w:name w:val="header"/>
    <w:basedOn w:val="Standard"/>
    <w:link w:val="KopfzeileZchn"/>
    <w:uiPriority w:val="99"/>
    <w:unhideWhenUsed/>
    <w:rsid w:val="008C5A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A2A"/>
  </w:style>
  <w:style w:type="paragraph" w:styleId="Fuzeile">
    <w:name w:val="footer"/>
    <w:basedOn w:val="Standard"/>
    <w:link w:val="FuzeileZchn"/>
    <w:uiPriority w:val="99"/>
    <w:unhideWhenUsed/>
    <w:rsid w:val="008C5A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A2A"/>
  </w:style>
  <w:style w:type="character" w:styleId="Platzhaltertext">
    <w:name w:val="Placeholder Text"/>
    <w:basedOn w:val="Absatz-Standardschriftart"/>
    <w:uiPriority w:val="99"/>
    <w:semiHidden/>
    <w:rsid w:val="004A6813"/>
    <w:rPr>
      <w:color w:val="808080"/>
    </w:rPr>
  </w:style>
  <w:style w:type="paragraph" w:styleId="KeinLeerraum">
    <w:name w:val="No Spacing"/>
    <w:uiPriority w:val="1"/>
    <w:qFormat/>
    <w:rsid w:val="003D740D"/>
    <w:pPr>
      <w:spacing w:after="0" w:line="240" w:lineRule="auto"/>
    </w:pPr>
  </w:style>
  <w:style w:type="character" w:styleId="Kommentarzeichen">
    <w:name w:val="annotation reference"/>
    <w:basedOn w:val="Absatz-Standardschriftart"/>
    <w:uiPriority w:val="99"/>
    <w:semiHidden/>
    <w:unhideWhenUsed/>
    <w:rsid w:val="00C8156B"/>
    <w:rPr>
      <w:sz w:val="16"/>
      <w:szCs w:val="16"/>
    </w:rPr>
  </w:style>
  <w:style w:type="paragraph" w:styleId="Kommentartext">
    <w:name w:val="annotation text"/>
    <w:basedOn w:val="Standard"/>
    <w:link w:val="KommentartextZchn"/>
    <w:uiPriority w:val="99"/>
    <w:unhideWhenUsed/>
    <w:rsid w:val="00C8156B"/>
    <w:pPr>
      <w:spacing w:line="240" w:lineRule="auto"/>
    </w:pPr>
    <w:rPr>
      <w:sz w:val="20"/>
      <w:szCs w:val="20"/>
    </w:rPr>
  </w:style>
  <w:style w:type="character" w:customStyle="1" w:styleId="KommentartextZchn">
    <w:name w:val="Kommentartext Zchn"/>
    <w:basedOn w:val="Absatz-Standardschriftart"/>
    <w:link w:val="Kommentartext"/>
    <w:uiPriority w:val="99"/>
    <w:rsid w:val="00C8156B"/>
    <w:rPr>
      <w:sz w:val="20"/>
      <w:szCs w:val="20"/>
    </w:rPr>
  </w:style>
  <w:style w:type="paragraph" w:styleId="berarbeitung">
    <w:name w:val="Revision"/>
    <w:hidden/>
    <w:uiPriority w:val="99"/>
    <w:semiHidden/>
    <w:rsid w:val="00BE091C"/>
    <w:pPr>
      <w:spacing w:after="0" w:line="240" w:lineRule="auto"/>
    </w:pPr>
  </w:style>
  <w:style w:type="paragraph" w:styleId="Kommentarthema">
    <w:name w:val="annotation subject"/>
    <w:basedOn w:val="Kommentartext"/>
    <w:next w:val="Kommentartext"/>
    <w:link w:val="KommentarthemaZchn"/>
    <w:uiPriority w:val="99"/>
    <w:semiHidden/>
    <w:unhideWhenUsed/>
    <w:rsid w:val="00A745D7"/>
    <w:rPr>
      <w:b/>
      <w:bCs/>
    </w:rPr>
  </w:style>
  <w:style w:type="character" w:customStyle="1" w:styleId="KommentarthemaZchn">
    <w:name w:val="Kommentarthema Zchn"/>
    <w:basedOn w:val="KommentartextZchn"/>
    <w:link w:val="Kommentarthema"/>
    <w:uiPriority w:val="99"/>
    <w:semiHidden/>
    <w:rsid w:val="00A745D7"/>
    <w:rPr>
      <w:b/>
      <w:bCs/>
      <w:sz w:val="20"/>
      <w:szCs w:val="20"/>
    </w:rPr>
  </w:style>
  <w:style w:type="paragraph" w:styleId="Textkrper">
    <w:name w:val="Body Text"/>
    <w:basedOn w:val="Standard"/>
    <w:link w:val="TextkrperZchn"/>
    <w:uiPriority w:val="1"/>
    <w:qFormat/>
    <w:rsid w:val="00774D98"/>
    <w:pPr>
      <w:widowControl w:val="0"/>
      <w:autoSpaceDE w:val="0"/>
      <w:autoSpaceDN w:val="0"/>
      <w:spacing w:after="0" w:line="240" w:lineRule="auto"/>
    </w:pPr>
    <w:rPr>
      <w:rFonts w:ascii="Calibri" w:eastAsia="Calibri" w:hAnsi="Calibri" w:cs="Calibri"/>
      <w:sz w:val="24"/>
      <w:szCs w:val="24"/>
    </w:rPr>
  </w:style>
  <w:style w:type="character" w:customStyle="1" w:styleId="TextkrperZchn">
    <w:name w:val="Textkörper Zchn"/>
    <w:basedOn w:val="Absatz-Standardschriftart"/>
    <w:link w:val="Textkrper"/>
    <w:uiPriority w:val="1"/>
    <w:rsid w:val="00774D98"/>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9950">
      <w:bodyDiv w:val="1"/>
      <w:marLeft w:val="0"/>
      <w:marRight w:val="0"/>
      <w:marTop w:val="0"/>
      <w:marBottom w:val="0"/>
      <w:divBdr>
        <w:top w:val="none" w:sz="0" w:space="0" w:color="auto"/>
        <w:left w:val="none" w:sz="0" w:space="0" w:color="auto"/>
        <w:bottom w:val="none" w:sz="0" w:space="0" w:color="auto"/>
        <w:right w:val="none" w:sz="0" w:space="0" w:color="auto"/>
      </w:divBdr>
      <w:divsChild>
        <w:div w:id="2043048178">
          <w:marLeft w:val="547"/>
          <w:marRight w:val="0"/>
          <w:marTop w:val="0"/>
          <w:marBottom w:val="0"/>
          <w:divBdr>
            <w:top w:val="none" w:sz="0" w:space="0" w:color="auto"/>
            <w:left w:val="none" w:sz="0" w:space="0" w:color="auto"/>
            <w:bottom w:val="none" w:sz="0" w:space="0" w:color="auto"/>
            <w:right w:val="none" w:sz="0" w:space="0" w:color="auto"/>
          </w:divBdr>
        </w:div>
      </w:divsChild>
    </w:div>
    <w:div w:id="296224179">
      <w:bodyDiv w:val="1"/>
      <w:marLeft w:val="0"/>
      <w:marRight w:val="0"/>
      <w:marTop w:val="0"/>
      <w:marBottom w:val="0"/>
      <w:divBdr>
        <w:top w:val="none" w:sz="0" w:space="0" w:color="auto"/>
        <w:left w:val="none" w:sz="0" w:space="0" w:color="auto"/>
        <w:bottom w:val="none" w:sz="0" w:space="0" w:color="auto"/>
        <w:right w:val="none" w:sz="0" w:space="0" w:color="auto"/>
      </w:divBdr>
    </w:div>
    <w:div w:id="757411615">
      <w:bodyDiv w:val="1"/>
      <w:marLeft w:val="0"/>
      <w:marRight w:val="0"/>
      <w:marTop w:val="0"/>
      <w:marBottom w:val="0"/>
      <w:divBdr>
        <w:top w:val="none" w:sz="0" w:space="0" w:color="auto"/>
        <w:left w:val="none" w:sz="0" w:space="0" w:color="auto"/>
        <w:bottom w:val="none" w:sz="0" w:space="0" w:color="auto"/>
        <w:right w:val="none" w:sz="0" w:space="0" w:color="auto"/>
      </w:divBdr>
    </w:div>
    <w:div w:id="116674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hyperlink" Target="https://mpa-schweiz.fmh.ch/aus-und-weiterbildung/lernende.cfm"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mpa-schweiz.fmh.ch/aus-und-weiterbildung/lernende.cf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3E7DA-2CF9-4BCC-978E-C12AD46C5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5164</Words>
  <Characters>32534</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Münger</dc:creator>
  <cp:keywords/>
  <dc:description/>
  <cp:lastModifiedBy>Baumberger Chiwith</cp:lastModifiedBy>
  <cp:revision>37</cp:revision>
  <cp:lastPrinted>2024-04-11T06:28:00Z</cp:lastPrinted>
  <dcterms:created xsi:type="dcterms:W3CDTF">2023-02-20T10:54:00Z</dcterms:created>
  <dcterms:modified xsi:type="dcterms:W3CDTF">2024-04-11T06:29:00Z</dcterms:modified>
</cp:coreProperties>
</file>